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22" w:type="dxa"/>
        <w:tblLook w:val="04A0" w:firstRow="1" w:lastRow="0" w:firstColumn="1" w:lastColumn="0" w:noHBand="0" w:noVBand="1"/>
      </w:tblPr>
      <w:tblGrid>
        <w:gridCol w:w="3867"/>
        <w:gridCol w:w="5880"/>
      </w:tblGrid>
      <w:tr w:rsidR="00176F11" w:rsidRPr="00176F11" w:rsidTr="00176F11">
        <w:trPr>
          <w:jc w:val="center"/>
        </w:trPr>
        <w:tc>
          <w:tcPr>
            <w:tcW w:w="3867" w:type="dxa"/>
          </w:tcPr>
          <w:p w:rsidR="00176F11" w:rsidRPr="00176F11" w:rsidRDefault="00176F11" w:rsidP="0017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hideMark/>
          </w:tcPr>
          <w:p w:rsidR="00176F11" w:rsidRPr="00176F11" w:rsidRDefault="00176F11" w:rsidP="00176F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1340" w:rsidRDefault="00EA1340" w:rsidP="00EA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026"/>
            <wp:effectExtent l="0" t="0" r="0" b="0"/>
            <wp:docPr id="1" name="Рисунок 1" descr="C:\Users\User\Desktop\Титульные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40" w:rsidRDefault="00EA1340" w:rsidP="00EA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40" w:rsidRDefault="00EA1340" w:rsidP="00EA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40" w:rsidRDefault="00EA1340" w:rsidP="00EA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40" w:rsidRDefault="00EA1340" w:rsidP="00EA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36" w:rsidRDefault="00F66D36" w:rsidP="00EA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D36">
        <w:rPr>
          <w:rFonts w:ascii="Times New Roman" w:hAnsi="Times New Roman" w:cs="Times New Roman"/>
          <w:sz w:val="28"/>
          <w:szCs w:val="28"/>
        </w:rPr>
        <w:lastRenderedPageBreak/>
        <w:t>возможные варианты привлечения дополнительных ресурсов (</w:t>
      </w:r>
      <w:r>
        <w:rPr>
          <w:rFonts w:ascii="Times New Roman" w:hAnsi="Times New Roman" w:cs="Times New Roman"/>
          <w:sz w:val="28"/>
          <w:szCs w:val="28"/>
        </w:rPr>
        <w:t>договоры о сетевом взаимодействии, дого</w:t>
      </w:r>
      <w:r w:rsidRPr="00F66D36">
        <w:rPr>
          <w:rFonts w:ascii="Times New Roman" w:hAnsi="Times New Roman" w:cs="Times New Roman"/>
          <w:sz w:val="28"/>
          <w:szCs w:val="28"/>
        </w:rPr>
        <w:t>вор с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6D36">
        <w:rPr>
          <w:rFonts w:ascii="Times New Roman" w:hAnsi="Times New Roman" w:cs="Times New Roman"/>
          <w:sz w:val="28"/>
          <w:szCs w:val="28"/>
        </w:rPr>
        <w:t>.</w:t>
      </w:r>
    </w:p>
    <w:p w:rsidR="00F66D36" w:rsidRPr="00F66D36" w:rsidRDefault="00F66D36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66D36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Pr="00F66D36">
        <w:rPr>
          <w:rFonts w:ascii="Times New Roman" w:hAnsi="Times New Roman" w:cs="Times New Roman"/>
          <w:sz w:val="28"/>
          <w:szCs w:val="28"/>
        </w:rPr>
        <w:t xml:space="preserve">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Pr="00F66D3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BC5AEF">
        <w:rPr>
          <w:rFonts w:ascii="Times New Roman" w:hAnsi="Times New Roman" w:cs="Times New Roman"/>
          <w:sz w:val="28"/>
          <w:szCs w:val="28"/>
        </w:rPr>
        <w:t>, с инвалидностью</w:t>
      </w:r>
      <w:r w:rsidRPr="00F66D36">
        <w:rPr>
          <w:rFonts w:ascii="Times New Roman" w:hAnsi="Times New Roman" w:cs="Times New Roman"/>
          <w:sz w:val="28"/>
          <w:szCs w:val="28"/>
        </w:rPr>
        <w:t xml:space="preserve"> при поступлении в </w:t>
      </w:r>
      <w:r w:rsidR="00BC5AEF">
        <w:rPr>
          <w:rFonts w:ascii="Times New Roman" w:hAnsi="Times New Roman" w:cs="Times New Roman"/>
          <w:sz w:val="28"/>
          <w:szCs w:val="28"/>
        </w:rPr>
        <w:t xml:space="preserve">дошкольную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F66D36">
        <w:rPr>
          <w:rFonts w:ascii="Times New Roman" w:hAnsi="Times New Roman" w:cs="Times New Roman"/>
          <w:sz w:val="28"/>
          <w:szCs w:val="28"/>
        </w:rPr>
        <w:t xml:space="preserve"> начинается с тщательного сбора и анализа предварительной (первоначальной) информации о </w:t>
      </w:r>
      <w:r w:rsidR="00BC5AEF">
        <w:rPr>
          <w:rFonts w:ascii="Times New Roman" w:hAnsi="Times New Roman" w:cs="Times New Roman"/>
          <w:sz w:val="28"/>
          <w:szCs w:val="28"/>
        </w:rPr>
        <w:t>воспитаннике</w:t>
      </w:r>
      <w:r w:rsidRPr="00F66D36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2F185A">
        <w:rPr>
          <w:rFonts w:ascii="Times New Roman" w:hAnsi="Times New Roman" w:cs="Times New Roman"/>
          <w:sz w:val="28"/>
          <w:szCs w:val="28"/>
        </w:rPr>
        <w:t>семье. Изучается документация: и</w:t>
      </w:r>
      <w:r w:rsidRPr="00F66D36">
        <w:rPr>
          <w:rFonts w:ascii="Times New Roman" w:hAnsi="Times New Roman" w:cs="Times New Roman"/>
          <w:sz w:val="28"/>
          <w:szCs w:val="28"/>
        </w:rPr>
        <w:t>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36">
        <w:rPr>
          <w:rFonts w:ascii="Times New Roman" w:hAnsi="Times New Roman" w:cs="Times New Roman"/>
          <w:sz w:val="28"/>
          <w:szCs w:val="28"/>
        </w:rPr>
        <w:t>программа реабилитации ребенка</w:t>
      </w:r>
      <w:r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Pr="00F66D36">
        <w:rPr>
          <w:rFonts w:ascii="Times New Roman" w:hAnsi="Times New Roman" w:cs="Times New Roman"/>
          <w:sz w:val="28"/>
          <w:szCs w:val="28"/>
        </w:rPr>
        <w:t xml:space="preserve"> (если есть инвалидность),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36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F66D36">
        <w:rPr>
          <w:rFonts w:ascii="Times New Roman" w:hAnsi="Times New Roman" w:cs="Times New Roman"/>
          <w:sz w:val="28"/>
          <w:szCs w:val="28"/>
        </w:rPr>
        <w:t>, медицинская карта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D36"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6D36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Pr="00F66D36">
        <w:rPr>
          <w:rFonts w:ascii="Times New Roman" w:hAnsi="Times New Roman" w:cs="Times New Roman"/>
          <w:sz w:val="28"/>
          <w:szCs w:val="28"/>
        </w:rPr>
        <w:t xml:space="preserve">, предоставленные с согласия родителей (законных представителей) специалистами других образовательных </w:t>
      </w:r>
      <w:r w:rsidR="00BC5AEF">
        <w:rPr>
          <w:rFonts w:ascii="Times New Roman" w:hAnsi="Times New Roman" w:cs="Times New Roman"/>
          <w:sz w:val="28"/>
          <w:szCs w:val="28"/>
        </w:rPr>
        <w:t>организаций</w:t>
      </w:r>
      <w:r w:rsidRPr="00F66D36">
        <w:rPr>
          <w:rFonts w:ascii="Times New Roman" w:hAnsi="Times New Roman" w:cs="Times New Roman"/>
          <w:sz w:val="28"/>
          <w:szCs w:val="28"/>
        </w:rPr>
        <w:t>.</w:t>
      </w:r>
    </w:p>
    <w:p w:rsidR="002F185A" w:rsidRDefault="00F66D36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66D36">
        <w:rPr>
          <w:rFonts w:ascii="Times New Roman" w:hAnsi="Times New Roman" w:cs="Times New Roman"/>
          <w:sz w:val="28"/>
          <w:szCs w:val="28"/>
        </w:rPr>
        <w:t xml:space="preserve">Разработку </w:t>
      </w:r>
      <w:r>
        <w:rPr>
          <w:rFonts w:ascii="Times New Roman" w:hAnsi="Times New Roman" w:cs="Times New Roman"/>
          <w:sz w:val="28"/>
          <w:szCs w:val="28"/>
        </w:rPr>
        <w:t xml:space="preserve">ИОМ </w:t>
      </w:r>
      <w:r w:rsidRPr="00F66D36">
        <w:rPr>
          <w:rFonts w:ascii="Times New Roman" w:hAnsi="Times New Roman" w:cs="Times New Roman"/>
          <w:sz w:val="28"/>
          <w:szCs w:val="28"/>
        </w:rPr>
        <w:t>предваряет диаг</w:t>
      </w:r>
      <w:r>
        <w:rPr>
          <w:rFonts w:ascii="Times New Roman" w:hAnsi="Times New Roman" w:cs="Times New Roman"/>
          <w:sz w:val="28"/>
          <w:szCs w:val="28"/>
        </w:rPr>
        <w:t>ностический этап, в процессе ко</w:t>
      </w:r>
      <w:r w:rsidRPr="00F66D36">
        <w:rPr>
          <w:rFonts w:ascii="Times New Roman" w:hAnsi="Times New Roman" w:cs="Times New Roman"/>
          <w:sz w:val="28"/>
          <w:szCs w:val="28"/>
        </w:rPr>
        <w:t xml:space="preserve">торого в течение двух (максимум — трех) недель пребывания </w:t>
      </w:r>
      <w:r w:rsidR="000E793D">
        <w:rPr>
          <w:rFonts w:ascii="Times New Roman" w:hAnsi="Times New Roman"/>
          <w:sz w:val="28"/>
          <w:szCs w:val="28"/>
        </w:rPr>
        <w:t>воспитанника</w:t>
      </w:r>
      <w:r w:rsidRPr="00F66D3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93D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66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66D36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F66D36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проводят комплексную оценку его состояния на момент поступления. Выносится заключение о психологических особенностях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Pr="00F66D36">
        <w:rPr>
          <w:rFonts w:ascii="Times New Roman" w:hAnsi="Times New Roman" w:cs="Times New Roman"/>
          <w:sz w:val="28"/>
          <w:szCs w:val="28"/>
        </w:rPr>
        <w:t>, сформированности у него навыков, специфике</w:t>
      </w:r>
      <w:r w:rsidR="002F185A">
        <w:rPr>
          <w:rFonts w:ascii="Times New Roman" w:hAnsi="Times New Roman" w:cs="Times New Roman"/>
          <w:sz w:val="28"/>
          <w:szCs w:val="28"/>
        </w:rPr>
        <w:t xml:space="preserve"> </w:t>
      </w:r>
      <w:r w:rsidRPr="00F66D36">
        <w:rPr>
          <w:rFonts w:ascii="Times New Roman" w:hAnsi="Times New Roman" w:cs="Times New Roman"/>
          <w:sz w:val="28"/>
          <w:szCs w:val="28"/>
        </w:rPr>
        <w:t xml:space="preserve">взаимодействия со сверстниками и взрослыми. </w:t>
      </w:r>
    </w:p>
    <w:p w:rsidR="00F66D36" w:rsidRPr="00F66D36" w:rsidRDefault="002F185A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азработка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на заседании п</w:t>
      </w:r>
      <w:r w:rsidR="00F66D36" w:rsidRPr="00F66D36">
        <w:rPr>
          <w:rFonts w:ascii="Times New Roman" w:hAnsi="Times New Roman" w:cs="Times New Roman"/>
          <w:sz w:val="28"/>
          <w:szCs w:val="28"/>
        </w:rPr>
        <w:t>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-медико-педагогического-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педагогического консилиума </w:t>
      </w:r>
      <w:r w:rsidR="00BC5AEF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66D36" w:rsidRPr="00F66D36">
        <w:rPr>
          <w:rFonts w:ascii="Times New Roman" w:hAnsi="Times New Roman" w:cs="Times New Roman"/>
          <w:sz w:val="28"/>
          <w:szCs w:val="28"/>
        </w:rPr>
        <w:t>на определенный период времени.</w:t>
      </w:r>
    </w:p>
    <w:p w:rsidR="002F185A" w:rsidRDefault="002F185A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. Анализ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 и специалистов — динамики психического и физического развития </w:t>
      </w:r>
      <w:r w:rsidR="00BC5AEF">
        <w:rPr>
          <w:rFonts w:ascii="Times New Roman" w:hAnsi="Times New Roman" w:cs="Times New Roman"/>
          <w:sz w:val="28"/>
          <w:szCs w:val="28"/>
        </w:rPr>
        <w:t>воспитанника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, уровня его адаптации, освоения образовательной программы, включенности семьи в образовательный процесс, а также выявление наиболее эффективных форм и приемов обучения и социализации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36" w:rsidRPr="00F66D36">
        <w:rPr>
          <w:rFonts w:ascii="Times New Roman" w:hAnsi="Times New Roman" w:cs="Times New Roman"/>
          <w:sz w:val="28"/>
          <w:szCs w:val="28"/>
        </w:rPr>
        <w:t xml:space="preserve">ОВЗ, </w:t>
      </w:r>
      <w:r w:rsidR="00BC5AEF">
        <w:rPr>
          <w:rFonts w:ascii="Times New Roman" w:hAnsi="Times New Roman" w:cs="Times New Roman"/>
          <w:sz w:val="28"/>
          <w:szCs w:val="28"/>
        </w:rPr>
        <w:t xml:space="preserve">с инвалидностью </w:t>
      </w:r>
      <w:r w:rsidR="00F66D36" w:rsidRPr="00F66D36">
        <w:rPr>
          <w:rFonts w:ascii="Times New Roman" w:hAnsi="Times New Roman" w:cs="Times New Roman"/>
          <w:sz w:val="28"/>
          <w:szCs w:val="28"/>
        </w:rPr>
        <w:t>организации взаимодействия с родителями.</w:t>
      </w:r>
    </w:p>
    <w:p w:rsidR="00F66D36" w:rsidRPr="00F66D36" w:rsidRDefault="002F185A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66D36" w:rsidRPr="00F66D36">
        <w:rPr>
          <w:rFonts w:ascii="Times New Roman" w:hAnsi="Times New Roman" w:cs="Times New Roman"/>
          <w:sz w:val="28"/>
          <w:szCs w:val="28"/>
        </w:rPr>
        <w:t>Постановка задач на последующий временной период.</w:t>
      </w:r>
    </w:p>
    <w:p w:rsidR="00F66D36" w:rsidRDefault="00F66D36" w:rsidP="00FE7943">
      <w:pPr>
        <w:pStyle w:val="a3"/>
        <w:spacing w:before="0" w:after="0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F43A34" w:rsidRPr="0060480C" w:rsidRDefault="002F185A" w:rsidP="00176F11">
      <w:pPr>
        <w:pStyle w:val="a3"/>
        <w:spacing w:before="0"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lang w:val="en-US"/>
        </w:rPr>
        <w:t>III</w:t>
      </w:r>
      <w:r w:rsidRPr="002F185A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F43A34" w:rsidRPr="0039568B">
        <w:rPr>
          <w:rStyle w:val="a4"/>
          <w:rFonts w:ascii="Times New Roman" w:hAnsi="Times New Roman"/>
          <w:sz w:val="28"/>
          <w:szCs w:val="28"/>
        </w:rPr>
        <w:t>Структура</w:t>
      </w:r>
      <w:r w:rsidR="00F43A34">
        <w:rPr>
          <w:rStyle w:val="a4"/>
          <w:rFonts w:ascii="Times New Roman" w:hAnsi="Times New Roman"/>
          <w:sz w:val="28"/>
          <w:szCs w:val="28"/>
        </w:rPr>
        <w:t xml:space="preserve"> индивидуального образовательного маршрута</w:t>
      </w:r>
    </w:p>
    <w:p w:rsidR="002F185A" w:rsidRDefault="002F185A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Style w:val="a4"/>
          <w:rFonts w:ascii="Times New Roman" w:hAnsi="Times New Roman"/>
          <w:b w:val="0"/>
          <w:sz w:val="28"/>
          <w:szCs w:val="28"/>
        </w:rPr>
        <w:t>3.1</w:t>
      </w:r>
      <w:r w:rsidRPr="002F18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r w:rsidRPr="002F185A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ИОМ</w:t>
      </w:r>
      <w:r w:rsidRPr="002F185A">
        <w:rPr>
          <w:rFonts w:ascii="Times New Roman" w:hAnsi="Times New Roman" w:cs="Times New Roman"/>
          <w:sz w:val="28"/>
          <w:szCs w:val="28"/>
        </w:rPr>
        <w:t>:</w:t>
      </w:r>
    </w:p>
    <w:p w:rsidR="002F185A" w:rsidRPr="002F185A" w:rsidRDefault="002F185A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2F185A">
        <w:rPr>
          <w:rFonts w:ascii="Times New Roman" w:hAnsi="Times New Roman" w:cs="Times New Roman"/>
          <w:sz w:val="28"/>
          <w:szCs w:val="28"/>
        </w:rPr>
        <w:t xml:space="preserve">Определение индивидуальных потребностей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85A">
        <w:rPr>
          <w:rFonts w:ascii="Times New Roman" w:hAnsi="Times New Roman" w:cs="Times New Roman"/>
          <w:sz w:val="28"/>
          <w:szCs w:val="28"/>
        </w:rPr>
        <w:t>технических ресурсах. Подбор необходимых приспособлений, организация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85A">
        <w:rPr>
          <w:rFonts w:ascii="Times New Roman" w:hAnsi="Times New Roman" w:cs="Times New Roman"/>
          <w:sz w:val="28"/>
          <w:szCs w:val="28"/>
        </w:rPr>
        <w:t>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среды.</w:t>
      </w:r>
    </w:p>
    <w:p w:rsidR="002F185A" w:rsidRDefault="002F185A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2F185A">
        <w:rPr>
          <w:rFonts w:ascii="Times New Roman" w:hAnsi="Times New Roman" w:cs="Times New Roman"/>
          <w:sz w:val="28"/>
          <w:szCs w:val="28"/>
        </w:rPr>
        <w:t xml:space="preserve">Определение формы обучения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Pr="002F185A">
        <w:rPr>
          <w:rFonts w:ascii="Times New Roman" w:hAnsi="Times New Roman" w:cs="Times New Roman"/>
          <w:sz w:val="28"/>
          <w:szCs w:val="28"/>
        </w:rPr>
        <w:t xml:space="preserve">, режима пребывания, общей нагрузки, соответствующей возможностям и специальным потребностям </w:t>
      </w:r>
      <w:r w:rsidR="00BC5AEF">
        <w:rPr>
          <w:rFonts w:ascii="Times New Roman" w:hAnsi="Times New Roman"/>
          <w:sz w:val="28"/>
          <w:szCs w:val="28"/>
        </w:rPr>
        <w:t xml:space="preserve">воспитанника </w:t>
      </w:r>
      <w:r w:rsidRPr="002F185A">
        <w:rPr>
          <w:rFonts w:ascii="Times New Roman" w:hAnsi="Times New Roman" w:cs="Times New Roman"/>
          <w:sz w:val="28"/>
          <w:szCs w:val="28"/>
        </w:rPr>
        <w:t>в области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5319C" w:rsidRDefault="002F185A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3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185A">
        <w:rPr>
          <w:rFonts w:ascii="Times New Roman" w:hAnsi="Times New Roman" w:cs="Times New Roman"/>
          <w:sz w:val="28"/>
          <w:szCs w:val="28"/>
        </w:rPr>
        <w:t>Определение объема, содержания — основных направлений,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организации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85A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 xml:space="preserve">семьи. </w:t>
      </w:r>
    </w:p>
    <w:p w:rsidR="002F185A" w:rsidRDefault="00B5319C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2A3A6C">
        <w:rPr>
          <w:rFonts w:ascii="Times New Roman" w:hAnsi="Times New Roman" w:cs="Times New Roman"/>
          <w:sz w:val="28"/>
          <w:szCs w:val="28"/>
        </w:rPr>
        <w:t>Определение стратегии, форм, содержания</w:t>
      </w:r>
      <w:r w:rsidR="002F185A" w:rsidRPr="002F185A">
        <w:rPr>
          <w:rFonts w:ascii="Times New Roman" w:hAnsi="Times New Roman" w:cs="Times New Roman"/>
          <w:sz w:val="28"/>
          <w:szCs w:val="28"/>
        </w:rPr>
        <w:t xml:space="preserve">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85A" w:rsidRPr="002F185A">
        <w:rPr>
          <w:rFonts w:ascii="Times New Roman" w:hAnsi="Times New Roman" w:cs="Times New Roman"/>
          <w:sz w:val="28"/>
          <w:szCs w:val="28"/>
        </w:rPr>
        <w:t xml:space="preserve">развивающей работы с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="002F185A" w:rsidRPr="002F185A">
        <w:rPr>
          <w:rFonts w:ascii="Times New Roman" w:hAnsi="Times New Roman" w:cs="Times New Roman"/>
          <w:sz w:val="28"/>
          <w:szCs w:val="28"/>
        </w:rPr>
        <w:t>. Здесь же определяются критерии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5A" w:rsidRPr="002F185A">
        <w:rPr>
          <w:rFonts w:ascii="Times New Roman" w:hAnsi="Times New Roman" w:cs="Times New Roman"/>
          <w:sz w:val="28"/>
          <w:szCs w:val="28"/>
        </w:rPr>
        <w:t>формы оценки динамики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ьного и личностного развития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="002F185A" w:rsidRPr="002F185A">
        <w:rPr>
          <w:rFonts w:ascii="Times New Roman" w:hAnsi="Times New Roman" w:cs="Times New Roman"/>
          <w:sz w:val="28"/>
          <w:szCs w:val="28"/>
        </w:rPr>
        <w:t>, степени его адаптации в среде сверстников.</w:t>
      </w:r>
    </w:p>
    <w:p w:rsidR="00B5319C" w:rsidRDefault="00B5319C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3.1.5</w:t>
      </w:r>
      <w:r w:rsidRPr="00B5319C">
        <w:rPr>
          <w:rFonts w:ascii="Times New Roman" w:hAnsi="Times New Roman" w:cs="Times New Roman"/>
          <w:sz w:val="28"/>
          <w:szCs w:val="28"/>
        </w:rPr>
        <w:t xml:space="preserve">. Определение необходимости, степени и направлений адаптации образовательной программы. </w:t>
      </w:r>
    </w:p>
    <w:p w:rsidR="00B5319C" w:rsidRDefault="00B5319C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B5319C">
        <w:rPr>
          <w:rFonts w:ascii="Times New Roman" w:hAnsi="Times New Roman" w:cs="Times New Roman"/>
          <w:sz w:val="28"/>
          <w:szCs w:val="28"/>
        </w:rPr>
        <w:t>Определение необходимости адаптации или разработки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9C">
        <w:rPr>
          <w:rFonts w:ascii="Times New Roman" w:hAnsi="Times New Roman" w:cs="Times New Roman"/>
          <w:sz w:val="28"/>
          <w:szCs w:val="28"/>
        </w:rPr>
        <w:t>пособий и дидактических материалов.</w:t>
      </w:r>
    </w:p>
    <w:p w:rsidR="00B5319C" w:rsidRPr="00B5319C" w:rsidRDefault="00B5319C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Pr="00B5319C">
        <w:rPr>
          <w:rFonts w:ascii="Times New Roman" w:hAnsi="Times New Roman" w:cs="Times New Roman"/>
          <w:sz w:val="28"/>
          <w:szCs w:val="28"/>
        </w:rPr>
        <w:t xml:space="preserve"> Определение стратегии </w:t>
      </w:r>
      <w:r>
        <w:rPr>
          <w:rFonts w:ascii="Times New Roman" w:hAnsi="Times New Roman" w:cs="Times New Roman"/>
          <w:sz w:val="28"/>
          <w:szCs w:val="28"/>
        </w:rPr>
        <w:t>социализации</w:t>
      </w:r>
      <w:r w:rsidRPr="00B5319C">
        <w:rPr>
          <w:rFonts w:ascii="Times New Roman" w:hAnsi="Times New Roman" w:cs="Times New Roman"/>
          <w:sz w:val="28"/>
          <w:szCs w:val="28"/>
        </w:rPr>
        <w:t xml:space="preserve">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Pr="00B5319C">
        <w:rPr>
          <w:rFonts w:ascii="Times New Roman" w:hAnsi="Times New Roman" w:cs="Times New Roman"/>
          <w:sz w:val="28"/>
          <w:szCs w:val="28"/>
        </w:rPr>
        <w:t xml:space="preserve"> с ОВЗ</w:t>
      </w:r>
      <w:r w:rsidR="00BC5AEF">
        <w:rPr>
          <w:rFonts w:ascii="Times New Roman" w:hAnsi="Times New Roman" w:cs="Times New Roman"/>
          <w:sz w:val="28"/>
          <w:szCs w:val="28"/>
        </w:rPr>
        <w:t>, с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85A" w:rsidRDefault="00527A92" w:rsidP="00FE7943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Структура ИОМ:</w:t>
      </w:r>
    </w:p>
    <w:p w:rsidR="001742AC" w:rsidRDefault="001742AC" w:rsidP="00FE7943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3.2.1. 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</w:rPr>
        <w:t>Титульный лист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742AC" w:rsidRDefault="001742AC" w:rsidP="00FE7943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3.2.1.1. </w:t>
      </w:r>
      <w:r w:rsidR="002A3A6C">
        <w:rPr>
          <w:rFonts w:ascii="Times New Roman" w:hAnsi="Times New Roman"/>
          <w:color w:val="000000" w:themeColor="text1"/>
          <w:sz w:val="28"/>
          <w:szCs w:val="28"/>
        </w:rPr>
        <w:t xml:space="preserve">полное 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наименование </w:t>
      </w:r>
      <w:r w:rsidR="00BC5AE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дошкольной </w:t>
      </w:r>
      <w:r w:rsid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образовательной организации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1742AC" w:rsidRDefault="00EF7087" w:rsidP="00FE7943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3.2.1.</w:t>
      </w:r>
      <w:r w:rsidR="002C29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1742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адресность </w:t>
      </w:r>
      <w:r w:rsidR="002A3A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ИОМ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(фамилия, имя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C4A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группа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),</w:t>
      </w:r>
    </w:p>
    <w:p w:rsidR="002A3A6C" w:rsidRDefault="002C29CF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3.2.1.3</w:t>
      </w:r>
      <w:r w:rsidR="001742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гриф утверждения </w:t>
      </w:r>
      <w:r w:rsidR="002A3A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ИОМ </w:t>
      </w:r>
      <w:r w:rsidR="00817880" w:rsidRPr="00604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педагогическом совете (либо рецензия внешнего специалиста), согласование с родителями</w:t>
      </w:r>
      <w:r w:rsidR="002A3A6C" w:rsidRPr="002A3A6C">
        <w:rPr>
          <w:rFonts w:ascii="Times New Roman" w:hAnsi="Times New Roman" w:cs="Times New Roman"/>
          <w:sz w:val="28"/>
          <w:szCs w:val="28"/>
        </w:rPr>
        <w:t xml:space="preserve"> дата ознакомления.</w:t>
      </w:r>
    </w:p>
    <w:p w:rsidR="002A3A6C" w:rsidRPr="0060480C" w:rsidRDefault="002A3A6C" w:rsidP="00FE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3.2.1.</w:t>
      </w:r>
      <w:r w:rsidR="002C29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EF70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2A3A6C">
        <w:rPr>
          <w:rFonts w:ascii="Times New Roman" w:hAnsi="Times New Roman" w:cs="Times New Roman"/>
          <w:sz w:val="28"/>
          <w:szCs w:val="28"/>
        </w:rPr>
        <w:t xml:space="preserve">риф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ИОМ </w:t>
      </w:r>
      <w:r w:rsidRPr="002A3A6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C5AEF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2A3A6C">
        <w:rPr>
          <w:rFonts w:ascii="Times New Roman" w:hAnsi="Times New Roman" w:cs="Times New Roman"/>
          <w:sz w:val="28"/>
          <w:szCs w:val="28"/>
        </w:rPr>
        <w:t>образовательной организации (с указанием даты и номера приказа).</w:t>
      </w:r>
    </w:p>
    <w:p w:rsidR="00292FCE" w:rsidRDefault="001742AC" w:rsidP="00FE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</w:t>
      </w:r>
      <w:r w:rsidR="00817880" w:rsidRPr="00604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292FCE">
        <w:rPr>
          <w:rStyle w:val="dash0410005f0431005f0437005f0430005f0446005f0020005f0441005f043f005f0438005f0441005f043a005f0430005f005fchar1char1"/>
          <w:sz w:val="28"/>
          <w:szCs w:val="28"/>
        </w:rPr>
        <w:t>П</w:t>
      </w:r>
      <w:r w:rsidR="00292FCE" w:rsidRPr="0039568B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сихолого-педагогическая характеристика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="00EF7087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.</w:t>
      </w:r>
    </w:p>
    <w:p w:rsidR="00901EFB" w:rsidRDefault="00901EFB" w:rsidP="00FE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3.2.3. </w:t>
      </w:r>
      <w:r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Ц</w:t>
      </w:r>
      <w:r w:rsidRPr="0039568B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ель и за</w:t>
      </w:r>
      <w:r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дачи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ИОМ</w:t>
      </w:r>
      <w:r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39568B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на текущий период</w:t>
      </w:r>
      <w:r w:rsidR="002C29C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.</w:t>
      </w:r>
    </w:p>
    <w:p w:rsidR="00901EFB" w:rsidRDefault="00292FCE" w:rsidP="00FE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901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01EFB" w:rsidRPr="00604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временных рамок реализации </w:t>
      </w:r>
      <w:r w:rsidR="00901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ИОМ.</w:t>
      </w:r>
    </w:p>
    <w:p w:rsidR="00901EFB" w:rsidRDefault="00901EFB" w:rsidP="00FE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3.2.5. 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Сетка </w:t>
      </w:r>
      <w:r w:rsidR="0063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деятельности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указывается последовательность введения </w:t>
      </w:r>
      <w:r w:rsidR="00BC5AEF">
        <w:rPr>
          <w:rFonts w:ascii="Times New Roman" w:hAnsi="Times New Roman"/>
          <w:sz w:val="28"/>
          <w:szCs w:val="28"/>
        </w:rPr>
        <w:t>воспитанника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общую со всеми детьми деятельность.</w:t>
      </w:r>
    </w:p>
    <w:p w:rsidR="00901EFB" w:rsidRDefault="00901EFB" w:rsidP="00FE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 </w:t>
      </w:r>
      <w:r w:rsidR="00CA7E0A" w:rsidRPr="00604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программ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73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</w:t>
      </w:r>
      <w:r w:rsidR="0048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птированная образовательная программа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коррекционно-развивающие</w:t>
      </w:r>
      <w:r w:rsidR="00273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A7E0A" w:rsidRPr="00604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входящих в </w:t>
      </w:r>
      <w:r w:rsidR="00CA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ИОМ</w:t>
      </w:r>
      <w:r w:rsidR="00CA7E0A" w:rsidRPr="00604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1EFB" w:rsidRPr="00901EFB" w:rsidRDefault="00817880" w:rsidP="00FE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2FCE"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1EFB"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EFB" w:rsidRPr="00901EFB">
        <w:rPr>
          <w:rFonts w:ascii="Times New Roman" w:hAnsi="Times New Roman" w:cs="Times New Roman"/>
          <w:sz w:val="28"/>
          <w:szCs w:val="28"/>
        </w:rPr>
        <w:t xml:space="preserve"> </w:t>
      </w:r>
      <w:r w:rsidR="00901EFB">
        <w:rPr>
          <w:rFonts w:ascii="Times New Roman" w:hAnsi="Times New Roman" w:cs="Times New Roman"/>
          <w:sz w:val="28"/>
          <w:szCs w:val="28"/>
        </w:rPr>
        <w:t>Д</w:t>
      </w:r>
      <w:r w:rsidR="00901EFB" w:rsidRPr="00901EFB">
        <w:rPr>
          <w:rFonts w:ascii="Times New Roman" w:hAnsi="Times New Roman" w:cs="Times New Roman"/>
          <w:sz w:val="28"/>
          <w:szCs w:val="28"/>
        </w:rPr>
        <w:t xml:space="preserve">инамический лист наблюдения, где вносятся все изменения. Цель такого наблюдения – коррекция  компонентов </w:t>
      </w:r>
      <w:r w:rsidR="0063014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01EFB" w:rsidRPr="00901EFB">
        <w:rPr>
          <w:rFonts w:ascii="Times New Roman" w:hAnsi="Times New Roman" w:cs="Times New Roman"/>
          <w:sz w:val="28"/>
          <w:szCs w:val="28"/>
        </w:rPr>
        <w:t xml:space="preserve">, выбор оптимальных форм  его организации. </w:t>
      </w:r>
    </w:p>
    <w:p w:rsidR="00901EFB" w:rsidRPr="00901EFB" w:rsidRDefault="00901EFB" w:rsidP="00FE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оценки успехов воспитанника - </w:t>
      </w:r>
      <w:r w:rsidR="00C66A20"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оценку успехов освоения маршрута каждые три месяца или по окончании какого-либо образовательного блока или этапа.</w:t>
      </w:r>
    </w:p>
    <w:p w:rsidR="00901EFB" w:rsidRPr="00901EFB" w:rsidRDefault="00C66A20" w:rsidP="00FE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="00901EFB" w:rsidRPr="00901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работе с родителями.</w:t>
      </w:r>
    </w:p>
    <w:p w:rsidR="002A3A6C" w:rsidRDefault="002A3A6C" w:rsidP="00FE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278" w:rsidRPr="00F62A0F" w:rsidRDefault="00987278" w:rsidP="00FE7943">
      <w:pPr>
        <w:pStyle w:val="a3"/>
        <w:spacing w:before="0"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A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62A0F">
        <w:rPr>
          <w:rFonts w:ascii="Times New Roman" w:hAnsi="Times New Roman"/>
          <w:b/>
          <w:bCs/>
          <w:sz w:val="28"/>
          <w:szCs w:val="28"/>
        </w:rPr>
        <w:t>. Порядок рассмотрения и утверждение</w:t>
      </w:r>
    </w:p>
    <w:p w:rsidR="00987278" w:rsidRPr="00F62A0F" w:rsidRDefault="00987278" w:rsidP="00FE7943">
      <w:pPr>
        <w:pStyle w:val="a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индивидуального образовательного маршрута</w:t>
      </w:r>
    </w:p>
    <w:p w:rsidR="00987278" w:rsidRPr="00F62A0F" w:rsidRDefault="00987278" w:rsidP="00FE7943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A0F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ИОМ</w:t>
      </w:r>
      <w:r w:rsidRPr="00F62A0F">
        <w:rPr>
          <w:rFonts w:ascii="Times New Roman" w:hAnsi="Times New Roman"/>
          <w:sz w:val="28"/>
          <w:szCs w:val="28"/>
        </w:rPr>
        <w:t xml:space="preserve"> рассматривается на педагогическом совете </w:t>
      </w:r>
      <w:r w:rsidR="00BC5AEF">
        <w:rPr>
          <w:rFonts w:ascii="Times New Roman" w:hAnsi="Times New Roman"/>
          <w:sz w:val="28"/>
          <w:szCs w:val="28"/>
        </w:rPr>
        <w:t xml:space="preserve">дошкольной </w:t>
      </w:r>
      <w:r w:rsidRPr="00F62A0F">
        <w:rPr>
          <w:rFonts w:ascii="Times New Roman" w:hAnsi="Times New Roman"/>
          <w:sz w:val="28"/>
          <w:szCs w:val="28"/>
        </w:rPr>
        <w:t>образовательной организации и утверждается приказом руководителя.</w:t>
      </w:r>
    </w:p>
    <w:p w:rsidR="00987278" w:rsidRPr="00F62A0F" w:rsidRDefault="00987278" w:rsidP="00FE7943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A0F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ИОМ</w:t>
      </w:r>
      <w:r w:rsidRPr="00F62A0F">
        <w:rPr>
          <w:rFonts w:ascii="Times New Roman" w:hAnsi="Times New Roman"/>
          <w:sz w:val="28"/>
          <w:szCs w:val="28"/>
        </w:rPr>
        <w:t xml:space="preserve"> составляется </w:t>
      </w:r>
      <w:r>
        <w:rPr>
          <w:rFonts w:ascii="Times New Roman" w:hAnsi="Times New Roman"/>
          <w:sz w:val="28"/>
          <w:szCs w:val="28"/>
        </w:rPr>
        <w:t xml:space="preserve">коллегиально </w:t>
      </w:r>
      <w:r w:rsidRPr="00F62A0F">
        <w:rPr>
          <w:rFonts w:ascii="Times New Roman" w:hAnsi="Times New Roman"/>
          <w:sz w:val="28"/>
          <w:szCs w:val="28"/>
        </w:rPr>
        <w:t>воспитателем и специалистами сопровождения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2A0F">
        <w:rPr>
          <w:rFonts w:ascii="Times New Roman" w:hAnsi="Times New Roman"/>
          <w:sz w:val="28"/>
          <w:szCs w:val="28"/>
        </w:rPr>
        <w:t xml:space="preserve">учитель – логопед, педагог - психолог, учитель - дефектолог, музыкальный руководитель, инструктор по физической культуре и др.) </w:t>
      </w:r>
      <w:r>
        <w:rPr>
          <w:rFonts w:ascii="Times New Roman" w:hAnsi="Times New Roman"/>
          <w:sz w:val="28"/>
          <w:szCs w:val="28"/>
        </w:rPr>
        <w:t xml:space="preserve">в рамках психолого-медико-педагогического консилиума </w:t>
      </w:r>
      <w:r w:rsidR="00867C0F">
        <w:rPr>
          <w:rFonts w:ascii="Times New Roman" w:hAnsi="Times New Roman"/>
          <w:sz w:val="28"/>
          <w:szCs w:val="28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6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определенный ограниченный период времени</w:t>
      </w:r>
      <w:r w:rsidRPr="00F62A0F">
        <w:rPr>
          <w:rFonts w:ascii="Times New Roman" w:hAnsi="Times New Roman"/>
          <w:sz w:val="28"/>
          <w:szCs w:val="28"/>
        </w:rPr>
        <w:t xml:space="preserve">. </w:t>
      </w:r>
    </w:p>
    <w:p w:rsidR="002A3A6C" w:rsidRPr="002A3A6C" w:rsidRDefault="00987278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A0F">
        <w:rPr>
          <w:rFonts w:ascii="Times New Roman" w:hAnsi="Times New Roman"/>
          <w:sz w:val="28"/>
          <w:szCs w:val="28"/>
        </w:rPr>
        <w:t xml:space="preserve">3.4. Все изменения, дополнения, вносимые в </w:t>
      </w:r>
      <w:r>
        <w:rPr>
          <w:rFonts w:ascii="Times New Roman" w:hAnsi="Times New Roman"/>
          <w:sz w:val="28"/>
          <w:szCs w:val="28"/>
        </w:rPr>
        <w:t>ИОМ</w:t>
      </w:r>
      <w:r w:rsidRPr="00F62A0F">
        <w:rPr>
          <w:rFonts w:ascii="Times New Roman" w:hAnsi="Times New Roman"/>
          <w:sz w:val="28"/>
          <w:szCs w:val="28"/>
        </w:rPr>
        <w:t xml:space="preserve"> в течение учебного года, должны быть согласованы со старшим</w:t>
      </w:r>
      <w:r w:rsidRPr="0039568B">
        <w:rPr>
          <w:rFonts w:ascii="Times New Roman" w:hAnsi="Times New Roman"/>
          <w:sz w:val="28"/>
          <w:szCs w:val="28"/>
        </w:rPr>
        <w:t xml:space="preserve"> воспитателем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568B">
        <w:rPr>
          <w:rFonts w:ascii="Times New Roman" w:hAnsi="Times New Roman"/>
          <w:sz w:val="28"/>
          <w:szCs w:val="28"/>
        </w:rPr>
        <w:t xml:space="preserve">родителями (законными представителями) и утверждены руководителем </w:t>
      </w:r>
      <w:r w:rsidR="00867C0F">
        <w:rPr>
          <w:rFonts w:ascii="Times New Roman" w:hAnsi="Times New Roman"/>
          <w:sz w:val="28"/>
          <w:szCs w:val="28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="00176F11">
        <w:rPr>
          <w:rFonts w:ascii="Times New Roman" w:hAnsi="Times New Roman"/>
          <w:sz w:val="28"/>
          <w:szCs w:val="28"/>
        </w:rPr>
        <w:t>.</w:t>
      </w:r>
    </w:p>
    <w:sectPr w:rsidR="002A3A6C" w:rsidRPr="002A3A6C" w:rsidSect="0017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F9A"/>
    <w:rsid w:val="0002004B"/>
    <w:rsid w:val="00020473"/>
    <w:rsid w:val="000A3A85"/>
    <w:rsid w:val="000E793D"/>
    <w:rsid w:val="000F0F1F"/>
    <w:rsid w:val="00145259"/>
    <w:rsid w:val="0016675A"/>
    <w:rsid w:val="001742AC"/>
    <w:rsid w:val="00176F11"/>
    <w:rsid w:val="001831C0"/>
    <w:rsid w:val="001844A4"/>
    <w:rsid w:val="001C5AC2"/>
    <w:rsid w:val="00273C40"/>
    <w:rsid w:val="00292FCE"/>
    <w:rsid w:val="002A3A6C"/>
    <w:rsid w:val="002B2125"/>
    <w:rsid w:val="002C29CF"/>
    <w:rsid w:val="002D7FE3"/>
    <w:rsid w:val="002F185A"/>
    <w:rsid w:val="00347914"/>
    <w:rsid w:val="00367305"/>
    <w:rsid w:val="003728D4"/>
    <w:rsid w:val="003757B4"/>
    <w:rsid w:val="0048416E"/>
    <w:rsid w:val="004C3FC1"/>
    <w:rsid w:val="004C5C0B"/>
    <w:rsid w:val="00500C0D"/>
    <w:rsid w:val="00504D1B"/>
    <w:rsid w:val="00527A92"/>
    <w:rsid w:val="005513DE"/>
    <w:rsid w:val="00570AF5"/>
    <w:rsid w:val="005869EB"/>
    <w:rsid w:val="005D399E"/>
    <w:rsid w:val="005D723F"/>
    <w:rsid w:val="005E221F"/>
    <w:rsid w:val="0060480C"/>
    <w:rsid w:val="00630146"/>
    <w:rsid w:val="00654288"/>
    <w:rsid w:val="00656BDD"/>
    <w:rsid w:val="006608F5"/>
    <w:rsid w:val="006718F8"/>
    <w:rsid w:val="006915DB"/>
    <w:rsid w:val="006F3FE1"/>
    <w:rsid w:val="007335BF"/>
    <w:rsid w:val="00790976"/>
    <w:rsid w:val="007A11FA"/>
    <w:rsid w:val="007D1E5F"/>
    <w:rsid w:val="007D3042"/>
    <w:rsid w:val="00806503"/>
    <w:rsid w:val="00817880"/>
    <w:rsid w:val="00822CA0"/>
    <w:rsid w:val="00867C0F"/>
    <w:rsid w:val="008B3D03"/>
    <w:rsid w:val="008B5000"/>
    <w:rsid w:val="008C070A"/>
    <w:rsid w:val="008D4E1B"/>
    <w:rsid w:val="008E1F10"/>
    <w:rsid w:val="00901EFB"/>
    <w:rsid w:val="00942A1D"/>
    <w:rsid w:val="00945A9E"/>
    <w:rsid w:val="00987278"/>
    <w:rsid w:val="00993076"/>
    <w:rsid w:val="009C374A"/>
    <w:rsid w:val="009E2D97"/>
    <w:rsid w:val="009F13AB"/>
    <w:rsid w:val="00A73FE4"/>
    <w:rsid w:val="00AC4A74"/>
    <w:rsid w:val="00B251B5"/>
    <w:rsid w:val="00B5319C"/>
    <w:rsid w:val="00B56A1A"/>
    <w:rsid w:val="00BC5AEF"/>
    <w:rsid w:val="00BD4F65"/>
    <w:rsid w:val="00BD61BA"/>
    <w:rsid w:val="00C65FDC"/>
    <w:rsid w:val="00C66A20"/>
    <w:rsid w:val="00C70D28"/>
    <w:rsid w:val="00CA7E0A"/>
    <w:rsid w:val="00CC28BE"/>
    <w:rsid w:val="00CC3766"/>
    <w:rsid w:val="00CC7512"/>
    <w:rsid w:val="00CD2F79"/>
    <w:rsid w:val="00D20C01"/>
    <w:rsid w:val="00D421B8"/>
    <w:rsid w:val="00D4343A"/>
    <w:rsid w:val="00DC7FFD"/>
    <w:rsid w:val="00DE7F45"/>
    <w:rsid w:val="00E9271C"/>
    <w:rsid w:val="00EA1340"/>
    <w:rsid w:val="00EC7287"/>
    <w:rsid w:val="00ED1F9A"/>
    <w:rsid w:val="00EF7087"/>
    <w:rsid w:val="00F15F25"/>
    <w:rsid w:val="00F43A34"/>
    <w:rsid w:val="00F53768"/>
    <w:rsid w:val="00F66D36"/>
    <w:rsid w:val="00FE6EA5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F79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qFormat/>
    <w:rsid w:val="00CD2F79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2F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3757B4"/>
    <w:pPr>
      <w:shd w:val="clear" w:color="auto" w:fill="FFFFFF"/>
      <w:spacing w:before="720" w:after="840" w:line="240" w:lineRule="atLeast"/>
      <w:ind w:hanging="42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57B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3757B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757B4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7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EB4C-42BE-4218-8556-05F1F59D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2016-10-21T07:00:00Z</cp:lastPrinted>
  <dcterms:created xsi:type="dcterms:W3CDTF">2015-12-03T10:48:00Z</dcterms:created>
  <dcterms:modified xsi:type="dcterms:W3CDTF">2016-10-27T08:55:00Z</dcterms:modified>
</cp:coreProperties>
</file>