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jc w:val="center"/>
        <w:rPr>
          <w:color w:val="FF0000"/>
          <w:sz w:val="36"/>
          <w:szCs w:val="36"/>
        </w:rPr>
      </w:pPr>
      <w:r w:rsidRPr="00056B29">
        <w:rPr>
          <w:b/>
          <w:bCs/>
          <w:color w:val="FF0000"/>
          <w:sz w:val="36"/>
          <w:szCs w:val="36"/>
        </w:rPr>
        <w:t>Права, обязанности и</w:t>
      </w:r>
    </w:p>
    <w:p w:rsidR="00056B29" w:rsidRPr="00056B29" w:rsidRDefault="00056B29" w:rsidP="00056B29">
      <w:pPr>
        <w:pStyle w:val="Default"/>
        <w:jc w:val="center"/>
        <w:rPr>
          <w:color w:val="FF0000"/>
          <w:sz w:val="36"/>
          <w:szCs w:val="36"/>
        </w:rPr>
      </w:pPr>
      <w:r w:rsidRPr="00056B29">
        <w:rPr>
          <w:b/>
          <w:bCs/>
          <w:color w:val="FF0000"/>
          <w:sz w:val="36"/>
          <w:szCs w:val="36"/>
        </w:rPr>
        <w:t>ответственность родителей</w:t>
      </w:r>
      <w:bookmarkStart w:id="0" w:name="_GoBack"/>
      <w:bookmarkEnd w:id="0"/>
    </w:p>
    <w:p w:rsid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Руководящим принципом, закрепленным в международном праве и внутреннем законодательстве, является положение о том, что ребенок должен расти на попечении и под ответственностью своих родителей в атмосфере любви и моральной и материальной обеспеченности. </w:t>
      </w:r>
    </w:p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  <w:r w:rsidRPr="00056B29">
        <w:rPr>
          <w:b/>
          <w:bCs/>
          <w:sz w:val="28"/>
          <w:szCs w:val="28"/>
        </w:rPr>
        <w:t xml:space="preserve">Родители имеют право, </w:t>
      </w:r>
      <w:proofErr w:type="gramStart"/>
      <w:r w:rsidRPr="00056B29">
        <w:rPr>
          <w:b/>
          <w:bCs/>
          <w:sz w:val="28"/>
          <w:szCs w:val="28"/>
        </w:rPr>
        <w:t>несут обязанности</w:t>
      </w:r>
      <w:proofErr w:type="gramEnd"/>
      <w:r w:rsidRPr="00056B29">
        <w:rPr>
          <w:b/>
          <w:bCs/>
          <w:sz w:val="28"/>
          <w:szCs w:val="28"/>
        </w:rPr>
        <w:t xml:space="preserve"> и ответственность за воспитание и развитие ребенка; согласно Семейному Кодексу РФ это называется родительскими правами. </w:t>
      </w:r>
      <w:r w:rsidRPr="00056B29">
        <w:rPr>
          <w:sz w:val="28"/>
          <w:szCs w:val="28"/>
        </w:rPr>
        <w:t xml:space="preserve">Родительские права прекращаются по достижении детьми 18 лет (совершеннолетия), а так 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 </w:t>
      </w:r>
    </w:p>
    <w:p w:rsidR="00056B29" w:rsidRPr="00056B29" w:rsidRDefault="00056B29" w:rsidP="00056B29">
      <w:pPr>
        <w:pStyle w:val="Default"/>
        <w:jc w:val="center"/>
        <w:rPr>
          <w:color w:val="FF0000"/>
          <w:sz w:val="28"/>
          <w:szCs w:val="28"/>
        </w:rPr>
      </w:pPr>
      <w:r w:rsidRPr="00056B29">
        <w:rPr>
          <w:b/>
          <w:bCs/>
          <w:iCs/>
          <w:color w:val="FF0000"/>
          <w:sz w:val="28"/>
          <w:szCs w:val="28"/>
        </w:rPr>
        <w:t>Родители имеют право: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на обеспечение со стороны государства общедоступности и бесплатности получения их детьми основного общего образования;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выбора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на прием детей для обучения в образовательные учреждения, расположенные по месту жительства;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на ознакомление с Уставом образовательного учреждения и другими документами, регламентирующими организацию образовательного процесса;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участвовать в управлении образовательным учреждением, в котором обучаются их дети;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на ознакомление с ходом и содержанием образовательного процесса, а также с оценками успеваемости своих детей;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при наличии оснований для жалобы на школу или преподавателя предварительно обсуждать вопросы с директором школы и учителем, имеющим к этому отношение;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на помощь со стороны государства в выполнении своих обязанностей по обучению и воспитанию детей;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обеспечивать религиозное и нравственное воспитание детей в соответствии со своими собственными убеждениями. Никому в отдельности и ни группе лиц, взятой в целом, не следует навязывать религиозное воспитание, не совместимое с их убеждениями;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проживающие отдельно от ребенка родители имеют право на общение, участие в воспитании, в решении вопросов получения образования и на получение информации о своем ребенке из воспитательных, образовательных и других учреждений; </w:t>
      </w:r>
    </w:p>
    <w:p w:rsidR="00056B29" w:rsidRPr="00056B29" w:rsidRDefault="00056B29" w:rsidP="00056B29">
      <w:pPr>
        <w:pStyle w:val="Default"/>
        <w:pageBreakBefore/>
        <w:ind w:left="720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в предоставлении родителю информации о ребенке может быть отказано только в случае наличия угрозы для жизни и здоровья ребенка;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защищать права и законные интересы детей, выступать перед физическими и юридическими лицами в числе в судах, их законными представителями без оформления специальных полномочий; </w:t>
      </w:r>
    </w:p>
    <w:p w:rsidR="00056B29" w:rsidRPr="00056B29" w:rsidRDefault="00056B29" w:rsidP="00056B2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на заботу и содержание со стороны своих несовершеннолетних детей, если родители не были лишены родительских прав. </w:t>
      </w:r>
    </w:p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jc w:val="center"/>
        <w:rPr>
          <w:color w:val="FF0000"/>
          <w:sz w:val="28"/>
          <w:szCs w:val="28"/>
        </w:rPr>
      </w:pPr>
      <w:r w:rsidRPr="00056B29">
        <w:rPr>
          <w:b/>
          <w:bCs/>
          <w:iCs/>
          <w:color w:val="FF0000"/>
          <w:sz w:val="28"/>
          <w:szCs w:val="28"/>
        </w:rPr>
        <w:t>Родители обязаны:</w:t>
      </w:r>
    </w:p>
    <w:p w:rsidR="00056B29" w:rsidRPr="00056B29" w:rsidRDefault="00056B29" w:rsidP="00056B29">
      <w:pPr>
        <w:pStyle w:val="Default"/>
        <w:numPr>
          <w:ilvl w:val="0"/>
          <w:numId w:val="8"/>
        </w:numPr>
        <w:spacing w:after="5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обеспечивать и защищать права и интересы своих детей, не причинять вред физическому и психическому здоровью детей, их нравственному развитию; </w:t>
      </w:r>
    </w:p>
    <w:p w:rsidR="00056B29" w:rsidRPr="00056B29" w:rsidRDefault="00056B29" w:rsidP="00056B29">
      <w:pPr>
        <w:pStyle w:val="Default"/>
        <w:numPr>
          <w:ilvl w:val="0"/>
          <w:numId w:val="8"/>
        </w:numPr>
        <w:spacing w:after="5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воспитывать детей, исключая пренебрежительное, жестокое, грубое, унижающее человеческое достоинство обращение, оскорбление или их эксплуатацию; </w:t>
      </w:r>
    </w:p>
    <w:p w:rsidR="00056B29" w:rsidRPr="00056B29" w:rsidRDefault="00056B29" w:rsidP="00056B29">
      <w:pPr>
        <w:pStyle w:val="Default"/>
        <w:numPr>
          <w:ilvl w:val="0"/>
          <w:numId w:val="8"/>
        </w:numPr>
        <w:spacing w:after="5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обеспечить детям до 15 лет получение основного общего образования в образовательной школе или в другом приравненном к ней статусу образовательном учреждении; </w:t>
      </w:r>
    </w:p>
    <w:p w:rsidR="00056B29" w:rsidRPr="00056B29" w:rsidRDefault="00056B29" w:rsidP="00056B29">
      <w:pPr>
        <w:pStyle w:val="Default"/>
        <w:numPr>
          <w:ilvl w:val="0"/>
          <w:numId w:val="8"/>
        </w:numPr>
        <w:spacing w:after="5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выполнять Устав образовательного учреждения; </w:t>
      </w:r>
    </w:p>
    <w:p w:rsidR="00056B29" w:rsidRPr="00056B29" w:rsidRDefault="00056B29" w:rsidP="00056B29">
      <w:pPr>
        <w:pStyle w:val="Default"/>
        <w:numPr>
          <w:ilvl w:val="0"/>
          <w:numId w:val="8"/>
        </w:numPr>
        <w:spacing w:after="5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учителя; </w:t>
      </w:r>
    </w:p>
    <w:p w:rsidR="00056B29" w:rsidRPr="00056B29" w:rsidRDefault="00056B29" w:rsidP="00056B29">
      <w:pPr>
        <w:pStyle w:val="Default"/>
        <w:numPr>
          <w:ilvl w:val="0"/>
          <w:numId w:val="8"/>
        </w:numPr>
        <w:spacing w:after="56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обеспечивать в пределах своих способностей и финансовых возможностей условия жизни, необходимые для нормального развития ребенка; </w:t>
      </w:r>
    </w:p>
    <w:p w:rsidR="00056B29" w:rsidRPr="00056B29" w:rsidRDefault="00056B29" w:rsidP="00056B2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 </w:t>
      </w:r>
    </w:p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056B29">
        <w:rPr>
          <w:sz w:val="28"/>
          <w:szCs w:val="28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</w:t>
      </w:r>
      <w:r w:rsidRPr="00056B29">
        <w:rPr>
          <w:b/>
          <w:bCs/>
          <w:i/>
          <w:iCs/>
          <w:color w:val="FF0000"/>
          <w:sz w:val="28"/>
          <w:szCs w:val="28"/>
        </w:rPr>
        <w:t xml:space="preserve">родители несут административную, уголовную и материальную ответственность. </w:t>
      </w:r>
    </w:p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Родители могут быть по суду </w:t>
      </w:r>
      <w:r w:rsidRPr="00056B29">
        <w:rPr>
          <w:b/>
          <w:bCs/>
          <w:i/>
          <w:iCs/>
          <w:color w:val="FF0000"/>
          <w:sz w:val="28"/>
          <w:szCs w:val="28"/>
        </w:rPr>
        <w:t>лишены родительских прав</w:t>
      </w:r>
      <w:r w:rsidRPr="00056B29">
        <w:rPr>
          <w:b/>
          <w:bCs/>
          <w:i/>
          <w:iCs/>
          <w:sz w:val="28"/>
          <w:szCs w:val="28"/>
        </w:rPr>
        <w:t xml:space="preserve">, </w:t>
      </w:r>
      <w:r w:rsidRPr="00056B29">
        <w:rPr>
          <w:sz w:val="28"/>
          <w:szCs w:val="28"/>
        </w:rPr>
        <w:t xml:space="preserve">если они: </w:t>
      </w:r>
    </w:p>
    <w:p w:rsidR="00056B29" w:rsidRPr="00056B29" w:rsidRDefault="00056B29" w:rsidP="00056B29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уклоняются от выполнения обязанностей родителей, в том числе при злостном уклонении от уплаты алиментов; </w:t>
      </w:r>
    </w:p>
    <w:p w:rsidR="00056B29" w:rsidRPr="00056B29" w:rsidRDefault="00056B29" w:rsidP="00056B29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056B29">
        <w:rPr>
          <w:sz w:val="28"/>
          <w:szCs w:val="28"/>
        </w:rPr>
        <w:lastRenderedPageBreak/>
        <w:t xml:space="preserve">злоупотребляют родительскими правами; </w:t>
      </w:r>
    </w:p>
    <w:p w:rsidR="00056B29" w:rsidRPr="00056B29" w:rsidRDefault="00056B29" w:rsidP="00056B29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жестоко обращаются с детьми, в том числе осуществляют психическое или физическое насилие, покушаются на половую неприкосновенность; </w:t>
      </w:r>
    </w:p>
    <w:p w:rsidR="00056B29" w:rsidRDefault="00056B29" w:rsidP="00056B2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>совершили преступление против жизни или здоровья своих детей либо против жизни или здоровья супруга.</w:t>
      </w:r>
    </w:p>
    <w:p w:rsid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jc w:val="center"/>
        <w:rPr>
          <w:b/>
          <w:i/>
          <w:color w:val="FF0000"/>
          <w:sz w:val="28"/>
          <w:szCs w:val="28"/>
        </w:rPr>
      </w:pPr>
      <w:r w:rsidRPr="00056B29">
        <w:rPr>
          <w:b/>
          <w:i/>
          <w:color w:val="FF0000"/>
          <w:sz w:val="28"/>
          <w:szCs w:val="28"/>
        </w:rPr>
        <w:t xml:space="preserve">Лишение родительских прав не освобождает родителей </w:t>
      </w:r>
    </w:p>
    <w:p w:rsidR="00056B29" w:rsidRPr="00056B29" w:rsidRDefault="00056B29" w:rsidP="00056B29">
      <w:pPr>
        <w:pStyle w:val="Default"/>
        <w:jc w:val="center"/>
        <w:rPr>
          <w:b/>
          <w:i/>
          <w:color w:val="FF0000"/>
          <w:sz w:val="28"/>
          <w:szCs w:val="28"/>
        </w:rPr>
      </w:pPr>
      <w:r w:rsidRPr="00056B29">
        <w:rPr>
          <w:b/>
          <w:i/>
          <w:color w:val="FF0000"/>
          <w:sz w:val="28"/>
          <w:szCs w:val="28"/>
        </w:rPr>
        <w:t>от обя</w:t>
      </w:r>
      <w:r w:rsidRPr="00056B29">
        <w:rPr>
          <w:b/>
          <w:i/>
          <w:color w:val="FF0000"/>
          <w:sz w:val="28"/>
          <w:szCs w:val="28"/>
        </w:rPr>
        <w:t>занностей по содержанию ребенка!</w:t>
      </w:r>
    </w:p>
    <w:p w:rsid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ind w:firstLine="70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 </w:t>
      </w:r>
    </w:p>
    <w:p w:rsidR="00056B29" w:rsidRPr="00056B29" w:rsidRDefault="00056B29" w:rsidP="00056B29">
      <w:pPr>
        <w:pStyle w:val="Default"/>
        <w:ind w:firstLine="70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При непосредственной угрозе жизни ребенка или его здоровью орган опеки и попечительства может немедленно отобрать ребенка у родителей на основании решения органа местного самоуправления. </w:t>
      </w:r>
    </w:p>
    <w:p w:rsidR="00056B29" w:rsidRPr="00056B29" w:rsidRDefault="00056B29" w:rsidP="00056B29">
      <w:pPr>
        <w:pStyle w:val="Default"/>
        <w:ind w:firstLine="70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 </w:t>
      </w:r>
    </w:p>
    <w:p w:rsidR="00056B29" w:rsidRPr="00056B29" w:rsidRDefault="00056B29" w:rsidP="00056B29">
      <w:pPr>
        <w:pStyle w:val="Default"/>
        <w:ind w:firstLine="70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 </w:t>
      </w:r>
    </w:p>
    <w:p w:rsidR="00056B29" w:rsidRPr="00056B29" w:rsidRDefault="00056B29" w:rsidP="00056B2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в случае злостного невыполнения родителями обязанностей по воспитанию и обучению детей; </w:t>
      </w:r>
    </w:p>
    <w:p w:rsidR="00056B29" w:rsidRPr="00056B29" w:rsidRDefault="00056B29" w:rsidP="00056B2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 доведение их до состояния опьянения или потребления наркотических средств без назначения врача; </w:t>
      </w:r>
    </w:p>
    <w:p w:rsidR="00056B29" w:rsidRPr="00056B29" w:rsidRDefault="00056B29" w:rsidP="00056B2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 совершение подростками в возрасте до 16 лет нарушений правил дорожного движения; </w:t>
      </w:r>
    </w:p>
    <w:p w:rsidR="00056B29" w:rsidRPr="00056B29" w:rsidRDefault="00056B29" w:rsidP="00056B29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 появление детей в общественных местах в пьяном виде, а равно за распитие ими спиртных напитков или в связи с совершением других правонарушений </w:t>
      </w:r>
    </w:p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ind w:firstLine="708"/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В Уголовном кодексе Российской Федерации предусмотрены специальные нормы уголовной ответственности родителей: </w:t>
      </w:r>
    </w:p>
    <w:p w:rsidR="00056B29" w:rsidRPr="00056B29" w:rsidRDefault="00056B29" w:rsidP="00056B2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 вовлечение несовершеннолетних детей в совершение преступления путем обещаний, обмана, угроз или иным способом; </w:t>
      </w:r>
    </w:p>
    <w:p w:rsidR="00056B29" w:rsidRPr="00056B29" w:rsidRDefault="00056B29" w:rsidP="00056B2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 вовлечение несовершеннолетнего в систематическое употребление спиртных напитков и одурманивающих веществ; </w:t>
      </w:r>
    </w:p>
    <w:p w:rsidR="00056B29" w:rsidRPr="00056B29" w:rsidRDefault="00056B29" w:rsidP="00056B2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 вовлечение в занятие проституцией, бродяжничеством или </w:t>
      </w:r>
      <w:proofErr w:type="gramStart"/>
      <w:r w:rsidRPr="00056B29">
        <w:rPr>
          <w:sz w:val="28"/>
          <w:szCs w:val="28"/>
        </w:rPr>
        <w:t>попрошайничеством</w:t>
      </w:r>
      <w:proofErr w:type="gramEnd"/>
      <w:r w:rsidRPr="00056B29">
        <w:rPr>
          <w:sz w:val="28"/>
          <w:szCs w:val="28"/>
        </w:rPr>
        <w:t xml:space="preserve">; </w:t>
      </w:r>
    </w:p>
    <w:p w:rsidR="00056B29" w:rsidRPr="00056B29" w:rsidRDefault="00056B29" w:rsidP="00056B2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lastRenderedPageBreak/>
        <w:t xml:space="preserve">за неисполнение или ненадлежащее исполнение обязанностей по воспитанию детей, если эти деяния соединены с жестоким обращением; </w:t>
      </w:r>
    </w:p>
    <w:p w:rsidR="00056B29" w:rsidRPr="00056B29" w:rsidRDefault="00056B29" w:rsidP="00056B29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056B29">
        <w:rPr>
          <w:sz w:val="28"/>
          <w:szCs w:val="28"/>
        </w:rPr>
        <w:t xml:space="preserve">за злостное уклонение от уплаты средств на содержание детей. </w:t>
      </w:r>
    </w:p>
    <w:p w:rsidR="00056B29" w:rsidRPr="00056B29" w:rsidRDefault="00056B29" w:rsidP="00056B29">
      <w:pPr>
        <w:pStyle w:val="Default"/>
        <w:jc w:val="both"/>
        <w:rPr>
          <w:sz w:val="28"/>
          <w:szCs w:val="28"/>
        </w:rPr>
      </w:pPr>
    </w:p>
    <w:p w:rsidR="00056B29" w:rsidRPr="00056B29" w:rsidRDefault="00056B29" w:rsidP="00056B29">
      <w:pPr>
        <w:pStyle w:val="Default"/>
        <w:jc w:val="center"/>
        <w:rPr>
          <w:b/>
          <w:color w:val="FF0000"/>
          <w:sz w:val="28"/>
          <w:szCs w:val="28"/>
        </w:rPr>
      </w:pPr>
      <w:r w:rsidRPr="00056B29">
        <w:rPr>
          <w:b/>
          <w:color w:val="FF0000"/>
          <w:sz w:val="28"/>
          <w:szCs w:val="28"/>
        </w:rPr>
        <w:t>Родители несут имущественную ответственность по сделкам малолетних детей, а так</w:t>
      </w:r>
      <w:r w:rsidRPr="00056B29">
        <w:rPr>
          <w:b/>
          <w:color w:val="FF0000"/>
          <w:sz w:val="28"/>
          <w:szCs w:val="28"/>
        </w:rPr>
        <w:t xml:space="preserve"> же</w:t>
      </w:r>
      <w:r w:rsidRPr="00056B29">
        <w:rPr>
          <w:b/>
          <w:color w:val="FF0000"/>
          <w:sz w:val="28"/>
          <w:szCs w:val="28"/>
        </w:rPr>
        <w:t xml:space="preserve"> за вред, причиненны</w:t>
      </w:r>
      <w:r w:rsidRPr="00056B29">
        <w:rPr>
          <w:b/>
          <w:color w:val="FF0000"/>
          <w:sz w:val="28"/>
          <w:szCs w:val="28"/>
        </w:rPr>
        <w:t>й малолетними детьми (до14 лет)!</w:t>
      </w:r>
    </w:p>
    <w:sectPr w:rsidR="00056B29" w:rsidRPr="00056B29" w:rsidSect="00056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E9FAD9"/>
    <w:multiLevelType w:val="hybridMultilevel"/>
    <w:tmpl w:val="E734F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18B0BF"/>
    <w:multiLevelType w:val="hybridMultilevel"/>
    <w:tmpl w:val="FB9B07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8681FA"/>
    <w:multiLevelType w:val="hybridMultilevel"/>
    <w:tmpl w:val="CDC8EA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286CA8"/>
    <w:multiLevelType w:val="hybridMultilevel"/>
    <w:tmpl w:val="25BCE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0E2C"/>
    <w:multiLevelType w:val="hybridMultilevel"/>
    <w:tmpl w:val="8896E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D13023"/>
    <w:multiLevelType w:val="hybridMultilevel"/>
    <w:tmpl w:val="EF8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73CD7"/>
    <w:multiLevelType w:val="hybridMultilevel"/>
    <w:tmpl w:val="AEDE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463E"/>
    <w:multiLevelType w:val="hybridMultilevel"/>
    <w:tmpl w:val="E9DEB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23D2"/>
    <w:multiLevelType w:val="hybridMultilevel"/>
    <w:tmpl w:val="EC867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EF1E8"/>
    <w:multiLevelType w:val="hybridMultilevel"/>
    <w:tmpl w:val="89E45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1040A9"/>
    <w:multiLevelType w:val="hybridMultilevel"/>
    <w:tmpl w:val="A2982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53B0D"/>
    <w:multiLevelType w:val="hybridMultilevel"/>
    <w:tmpl w:val="6B516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A"/>
    <w:rsid w:val="00056B29"/>
    <w:rsid w:val="005C0C5F"/>
    <w:rsid w:val="00B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1017</Words>
  <Characters>5799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2015-04-09T08:08:00Z</dcterms:created>
  <dcterms:modified xsi:type="dcterms:W3CDTF">2015-04-09T08:18:00Z</dcterms:modified>
</cp:coreProperties>
</file>