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F6" w:rsidRDefault="00A96FF6">
      <w:r>
        <w:rPr>
          <w:noProof/>
          <w:lang w:eastAsia="ru-RU"/>
        </w:rPr>
        <w:drawing>
          <wp:anchor distT="0" distB="0" distL="114300" distR="114300" simplePos="0" relativeHeight="251658240" behindDoc="1" locked="0" layoutInCell="1" allowOverlap="1">
            <wp:simplePos x="0" y="0"/>
            <wp:positionH relativeFrom="column">
              <wp:posOffset>-886460</wp:posOffset>
            </wp:positionH>
            <wp:positionV relativeFrom="paragraph">
              <wp:posOffset>-786765</wp:posOffset>
            </wp:positionV>
            <wp:extent cx="7667625" cy="10753725"/>
            <wp:effectExtent l="19050" t="0" r="9525" b="0"/>
            <wp:wrapNone/>
            <wp:docPr id="1" name="Рисунок 1" descr="C:\Users\Пользователь\Desktop\ГАЗЕТА\3018d395ad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ГАЗЕТА\3018d395ad2d.jpg"/>
                    <pic:cNvPicPr>
                      <a:picLocks noChangeAspect="1" noChangeArrowheads="1"/>
                    </pic:cNvPicPr>
                  </pic:nvPicPr>
                  <pic:blipFill>
                    <a:blip r:embed="rId5" cstate="print"/>
                    <a:srcRect/>
                    <a:stretch>
                      <a:fillRect/>
                    </a:stretch>
                  </pic:blipFill>
                  <pic:spPr bwMode="auto">
                    <a:xfrm flipH="1">
                      <a:off x="0" y="0"/>
                      <a:ext cx="7667625" cy="10753725"/>
                    </a:xfrm>
                    <a:prstGeom prst="rect">
                      <a:avLst/>
                    </a:prstGeom>
                    <a:noFill/>
                    <a:ln w="9525">
                      <a:noFill/>
                      <a:miter lim="800000"/>
                      <a:headEnd/>
                      <a:tailEnd/>
                    </a:ln>
                  </pic:spPr>
                </pic:pic>
              </a:graphicData>
            </a:graphic>
          </wp:anchor>
        </w:drawing>
      </w:r>
      <w:r w:rsidR="005C692C">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211.5pt;height:54.75pt" fillcolor="#d60093" strokecolor="#c00000">
            <v:shadow color="#868686"/>
            <v:textpath style="font-family:&quot;Arial&quot;;font-size:28pt;font-style:italic;v-text-kern:t" trim="t" fitpath="t" xscale="f" string="&quot;С песенкой по лесенке!&quot; № 3"/>
          </v:shape>
        </w:pict>
      </w:r>
    </w:p>
    <w:p w:rsidR="00A96FF6" w:rsidRDefault="00A96FF6" w:rsidP="00A96FF6">
      <w:pPr>
        <w:rPr>
          <w:rFonts w:ascii="Comic Sans MS" w:hAnsi="Comic Sans MS"/>
          <w:b/>
          <w:color w:val="00CC00"/>
          <w:sz w:val="32"/>
          <w:szCs w:val="32"/>
        </w:rPr>
      </w:pPr>
      <w:r w:rsidRPr="0058230C">
        <w:rPr>
          <w:rFonts w:ascii="Comic Sans MS" w:hAnsi="Comic Sans MS"/>
          <w:b/>
          <w:color w:val="00CC00"/>
          <w:sz w:val="32"/>
          <w:szCs w:val="32"/>
        </w:rPr>
        <w:t>Музыкальные странички</w:t>
      </w:r>
    </w:p>
    <w:p w:rsidR="00A96FF6" w:rsidRPr="0058230C" w:rsidRDefault="00A96FF6" w:rsidP="00A96FF6">
      <w:pPr>
        <w:rPr>
          <w:rFonts w:ascii="Comic Sans MS" w:hAnsi="Comic Sans MS"/>
          <w:b/>
          <w:color w:val="00CC00"/>
          <w:sz w:val="32"/>
          <w:szCs w:val="32"/>
        </w:rPr>
      </w:pPr>
      <w:r w:rsidRPr="0058230C">
        <w:rPr>
          <w:rFonts w:ascii="Comic Sans MS" w:hAnsi="Comic Sans MS"/>
          <w:b/>
          <w:color w:val="00CC00"/>
          <w:sz w:val="32"/>
          <w:szCs w:val="32"/>
        </w:rPr>
        <w:t xml:space="preserve"> для детей и любящих родителей</w:t>
      </w:r>
    </w:p>
    <w:p w:rsidR="00A96FF6" w:rsidRPr="00A96FF6" w:rsidRDefault="00A96FF6" w:rsidP="00A96FF6">
      <w:pPr>
        <w:rPr>
          <w:rFonts w:ascii="Comic Sans MS" w:hAnsi="Comic Sans MS"/>
          <w:b/>
          <w:color w:val="D60093"/>
        </w:rPr>
      </w:pPr>
      <w:r>
        <w:rPr>
          <w:rFonts w:ascii="Comic Sans MS" w:hAnsi="Comic Sans MS"/>
          <w:b/>
          <w:noProof/>
          <w:color w:val="D60093"/>
          <w:sz w:val="28"/>
          <w:szCs w:val="28"/>
          <w:lang w:eastAsia="ru-RU"/>
        </w:rPr>
        <w:t xml:space="preserve"> </w:t>
      </w:r>
      <w:r w:rsidRPr="00A96FF6">
        <w:rPr>
          <w:rFonts w:ascii="Comic Sans MS" w:hAnsi="Comic Sans MS"/>
          <w:b/>
          <w:color w:val="D60093"/>
        </w:rPr>
        <w:t>М</w:t>
      </w:r>
      <w:r w:rsidR="00F20B44">
        <w:rPr>
          <w:rFonts w:ascii="Comic Sans MS" w:hAnsi="Comic Sans MS"/>
          <w:b/>
          <w:color w:val="D60093"/>
        </w:rPr>
        <w:t>АДОУ №27</w:t>
      </w:r>
      <w:r w:rsidR="003732FC">
        <w:rPr>
          <w:rFonts w:ascii="Comic Sans MS" w:hAnsi="Comic Sans MS"/>
          <w:b/>
          <w:color w:val="D60093"/>
        </w:rPr>
        <w:t xml:space="preserve"> «Чебурашка</w:t>
      </w:r>
      <w:r w:rsidRPr="00A96FF6">
        <w:rPr>
          <w:rFonts w:ascii="Comic Sans MS" w:hAnsi="Comic Sans MS"/>
          <w:b/>
          <w:color w:val="D60093"/>
        </w:rPr>
        <w:t>»</w:t>
      </w:r>
    </w:p>
    <w:p w:rsidR="00A96FF6" w:rsidRDefault="00A96FF6" w:rsidP="00A96FF6">
      <w:pPr>
        <w:rPr>
          <w:rFonts w:ascii="Comic Sans MS" w:hAnsi="Comic Sans MS"/>
          <w:b/>
          <w:color w:val="D60093"/>
          <w:sz w:val="28"/>
          <w:szCs w:val="28"/>
        </w:rPr>
      </w:pPr>
    </w:p>
    <w:p w:rsidR="00A96FF6" w:rsidRPr="00A96FF6" w:rsidRDefault="00A96FF6" w:rsidP="00A96FF6">
      <w:pPr>
        <w:rPr>
          <w:rFonts w:ascii="Comic Sans MS" w:hAnsi="Comic Sans MS" w:cs="Arial"/>
          <w:b/>
          <w:color w:val="7030A0"/>
          <w:sz w:val="28"/>
          <w:szCs w:val="28"/>
        </w:rPr>
      </w:pPr>
      <w:r w:rsidRPr="00A96FF6">
        <w:rPr>
          <w:rFonts w:ascii="Comic Sans MS" w:hAnsi="Comic Sans MS" w:cs="Arial"/>
          <w:b/>
          <w:color w:val="7030A0"/>
          <w:sz w:val="28"/>
          <w:szCs w:val="28"/>
        </w:rPr>
        <w:t>ДЕТСКИЙ ИГРОВОЙ  МАССАЖ</w:t>
      </w:r>
    </w:p>
    <w:p w:rsidR="00A96FF6" w:rsidRPr="00913D05" w:rsidRDefault="00A96FF6" w:rsidP="00A96FF6">
      <w:pPr>
        <w:ind w:left="-720"/>
        <w:rPr>
          <w:rFonts w:ascii="Comic Sans MS" w:hAnsi="Comic Sans MS" w:cs="Arial"/>
          <w:color w:val="000066"/>
          <w:sz w:val="24"/>
          <w:szCs w:val="24"/>
        </w:rPr>
      </w:pPr>
      <w:r w:rsidRPr="00913D05">
        <w:rPr>
          <w:rFonts w:ascii="Comic Sans MS" w:hAnsi="Comic Sans MS" w:cs="Arial"/>
          <w:color w:val="000066"/>
          <w:sz w:val="24"/>
          <w:szCs w:val="24"/>
        </w:rPr>
        <w:t xml:space="preserve">      Игровой массаж обеспечивает сенсорное развитие самых маленьких. Дети воспринимают интонации голоса, содержание текста, музыкальные тембры и шумы, темп и ритмы  музыки и др. Малыши также оценивают  холод и тепло, силу давления, характер прикосновения, направление движения, гладкость или шершавость материала и др. Благодаря массажу дети начинают различать  части тела.</w:t>
      </w:r>
    </w:p>
    <w:p w:rsidR="00A96FF6" w:rsidRPr="00913D05" w:rsidRDefault="00A96FF6" w:rsidP="00A96FF6">
      <w:pPr>
        <w:ind w:left="-720"/>
        <w:rPr>
          <w:rFonts w:ascii="Comic Sans MS" w:hAnsi="Comic Sans MS" w:cs="Arial"/>
          <w:color w:val="000066"/>
          <w:sz w:val="24"/>
          <w:szCs w:val="24"/>
        </w:rPr>
      </w:pPr>
      <w:r w:rsidRPr="00913D05">
        <w:rPr>
          <w:rFonts w:ascii="Comic Sans MS" w:hAnsi="Comic Sans MS" w:cs="Arial"/>
          <w:color w:val="000066"/>
          <w:sz w:val="24"/>
          <w:szCs w:val="24"/>
        </w:rPr>
        <w:t xml:space="preserve">    При проведении массажа дети выполняют разнообразные движения пальцами и руками, что хорошо развивает крупную и мелкую моторику. </w:t>
      </w:r>
    </w:p>
    <w:p w:rsidR="00A96FF6" w:rsidRPr="00913D05" w:rsidRDefault="00A96FF6" w:rsidP="00913D05">
      <w:pPr>
        <w:ind w:left="-720"/>
        <w:rPr>
          <w:rFonts w:ascii="Comic Sans MS" w:hAnsi="Comic Sans MS" w:cs="Arial"/>
          <w:color w:val="000066"/>
          <w:sz w:val="24"/>
          <w:szCs w:val="24"/>
        </w:rPr>
      </w:pPr>
      <w:r w:rsidRPr="00913D05">
        <w:rPr>
          <w:rFonts w:ascii="Comic Sans MS" w:hAnsi="Comic Sans MS" w:cs="Arial"/>
          <w:color w:val="000066"/>
          <w:sz w:val="24"/>
          <w:szCs w:val="24"/>
        </w:rPr>
        <w:t xml:space="preserve">      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Игровой массаж положительно влияет</w:t>
      </w:r>
      <w:r w:rsidR="00913D05" w:rsidRPr="00913D05">
        <w:rPr>
          <w:rFonts w:ascii="Comic Sans MS" w:hAnsi="Comic Sans MS" w:cs="Arial"/>
          <w:color w:val="000066"/>
          <w:sz w:val="24"/>
          <w:szCs w:val="24"/>
        </w:rPr>
        <w:t xml:space="preserve"> на центральную нервную систему,</w:t>
      </w:r>
      <w:r w:rsidRPr="00913D05">
        <w:rPr>
          <w:rFonts w:ascii="Comic Sans MS" w:hAnsi="Comic Sans MS" w:cs="Arial"/>
          <w:color w:val="000066"/>
          <w:sz w:val="24"/>
          <w:szCs w:val="24"/>
        </w:rPr>
        <w:t xml:space="preserve"> способствует социализации детей, формирует у детей доверие и внимание</w:t>
      </w:r>
      <w:proofErr w:type="gramStart"/>
      <w:r w:rsidRPr="00913D05">
        <w:rPr>
          <w:rFonts w:ascii="Comic Sans MS" w:hAnsi="Comic Sans MS" w:cs="Arial"/>
          <w:color w:val="000066"/>
          <w:sz w:val="24"/>
          <w:szCs w:val="24"/>
        </w:rPr>
        <w:t xml:space="preserve"> ,</w:t>
      </w:r>
      <w:proofErr w:type="gramEnd"/>
      <w:r w:rsidRPr="00913D05">
        <w:rPr>
          <w:rFonts w:ascii="Comic Sans MS" w:hAnsi="Comic Sans MS" w:cs="Arial"/>
          <w:color w:val="000066"/>
          <w:sz w:val="24"/>
          <w:szCs w:val="24"/>
        </w:rPr>
        <w:t xml:space="preserve"> развивает  терпение и чувство юмора.</w:t>
      </w:r>
    </w:p>
    <w:p w:rsidR="00A96FF6" w:rsidRPr="00913D05" w:rsidRDefault="00522C3C" w:rsidP="00913D05">
      <w:pPr>
        <w:ind w:left="-720"/>
        <w:rPr>
          <w:rFonts w:ascii="Comic Sans MS" w:hAnsi="Comic Sans MS" w:cs="Arial"/>
          <w:color w:val="000066"/>
          <w:sz w:val="24"/>
          <w:szCs w:val="24"/>
        </w:rPr>
      </w:pPr>
      <w:r>
        <w:rPr>
          <w:rFonts w:ascii="Comic Sans MS" w:hAnsi="Comic Sans MS" w:cs="Arial"/>
          <w:noProof/>
          <w:color w:val="000066"/>
          <w:sz w:val="24"/>
          <w:szCs w:val="24"/>
          <w:lang w:eastAsia="ru-RU"/>
        </w:rPr>
        <w:drawing>
          <wp:anchor distT="0" distB="0" distL="114300" distR="114300" simplePos="0" relativeHeight="251660288" behindDoc="0" locked="0" layoutInCell="1" allowOverlap="1">
            <wp:simplePos x="0" y="0"/>
            <wp:positionH relativeFrom="column">
              <wp:posOffset>-229235</wp:posOffset>
            </wp:positionH>
            <wp:positionV relativeFrom="paragraph">
              <wp:posOffset>1479550</wp:posOffset>
            </wp:positionV>
            <wp:extent cx="2733675" cy="1943100"/>
            <wp:effectExtent l="19050" t="0" r="9525" b="0"/>
            <wp:wrapNone/>
            <wp:docPr id="6" name="Рисунок 6" descr="C:\Users\Пользователь\Desktop\обобщение опыта работы моего\ГАЗЕТА\обрез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обобщение опыта работы моего\ГАЗЕТА\обрезала.jpg"/>
                    <pic:cNvPicPr>
                      <a:picLocks noChangeAspect="1" noChangeArrowheads="1"/>
                    </pic:cNvPicPr>
                  </pic:nvPicPr>
                  <pic:blipFill>
                    <a:blip r:embed="rId6" cstate="print"/>
                    <a:srcRect/>
                    <a:stretch>
                      <a:fillRect/>
                    </a:stretch>
                  </pic:blipFill>
                  <pic:spPr bwMode="auto">
                    <a:xfrm>
                      <a:off x="0" y="0"/>
                      <a:ext cx="2733675" cy="1943100"/>
                    </a:xfrm>
                    <a:prstGeom prst="ellipse">
                      <a:avLst/>
                    </a:prstGeom>
                    <a:ln>
                      <a:noFill/>
                    </a:ln>
                    <a:effectLst>
                      <a:softEdge rad="112500"/>
                    </a:effectLst>
                  </pic:spPr>
                </pic:pic>
              </a:graphicData>
            </a:graphic>
          </wp:anchor>
        </w:drawing>
      </w:r>
      <w:r w:rsidR="00A96FF6" w:rsidRPr="00913D05">
        <w:rPr>
          <w:rFonts w:ascii="Comic Sans MS" w:hAnsi="Comic Sans MS" w:cs="Arial"/>
          <w:color w:val="000066"/>
          <w:sz w:val="24"/>
          <w:szCs w:val="24"/>
        </w:rPr>
        <w:t xml:space="preserve"> 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w:t>
      </w:r>
      <w:proofErr w:type="gramStart"/>
      <w:r w:rsidR="00A96FF6" w:rsidRPr="00913D05">
        <w:rPr>
          <w:rFonts w:ascii="Comic Sans MS" w:hAnsi="Comic Sans MS" w:cs="Arial"/>
          <w:color w:val="000066"/>
          <w:sz w:val="24"/>
          <w:szCs w:val="24"/>
        </w:rPr>
        <w:t>детям</w:t>
      </w:r>
      <w:proofErr w:type="gramEnd"/>
      <w:r w:rsidR="00A96FF6" w:rsidRPr="00913D05">
        <w:rPr>
          <w:rFonts w:ascii="Comic Sans MS" w:hAnsi="Comic Sans MS" w:cs="Arial"/>
          <w:color w:val="000066"/>
          <w:sz w:val="24"/>
          <w:szCs w:val="24"/>
        </w:rPr>
        <w:t xml:space="preserve"> проводящим и «получающим»  игровой массаж</w:t>
      </w:r>
      <w:r w:rsidR="00913D05" w:rsidRPr="00913D05">
        <w:rPr>
          <w:rFonts w:ascii="Comic Sans MS" w:hAnsi="Comic Sans MS" w:cs="Arial"/>
          <w:color w:val="000066"/>
          <w:sz w:val="24"/>
          <w:szCs w:val="24"/>
        </w:rPr>
        <w:t xml:space="preserve">. </w:t>
      </w:r>
      <w:r w:rsidR="00A96FF6" w:rsidRPr="00913D05">
        <w:rPr>
          <w:rFonts w:ascii="Comic Sans MS" w:hAnsi="Comic Sans MS" w:cs="Arial"/>
          <w:color w:val="000066"/>
          <w:sz w:val="24"/>
          <w:szCs w:val="24"/>
        </w:rPr>
        <w:t xml:space="preserve">Игровой массаж также способствует развитию речи. Стихи и песенки малыши быстро запоминают, а движения, иллюстрирующие текст, способствуют выразительному исполнению.   </w:t>
      </w:r>
    </w:p>
    <w:p w:rsidR="00A96FF6" w:rsidRPr="00913D05" w:rsidRDefault="00A96FF6" w:rsidP="00A96FF6">
      <w:pPr>
        <w:ind w:left="-720"/>
        <w:rPr>
          <w:rFonts w:ascii="Comic Sans MS" w:hAnsi="Comic Sans MS" w:cs="Arial"/>
          <w:color w:val="000066"/>
          <w:sz w:val="24"/>
          <w:szCs w:val="24"/>
        </w:rPr>
      </w:pPr>
      <w:r w:rsidRPr="00913D05">
        <w:rPr>
          <w:rFonts w:ascii="Comic Sans MS" w:hAnsi="Comic Sans MS" w:cs="Arial"/>
          <w:color w:val="000066"/>
          <w:sz w:val="24"/>
          <w:szCs w:val="24"/>
        </w:rPr>
        <w:t xml:space="preserve">    </w:t>
      </w:r>
    </w:p>
    <w:p w:rsidR="00A96FF6" w:rsidRPr="00913D05" w:rsidRDefault="00A96FF6" w:rsidP="00A96FF6">
      <w:pPr>
        <w:rPr>
          <w:rFonts w:ascii="Comic Sans MS" w:hAnsi="Comic Sans MS"/>
          <w:b/>
          <w:color w:val="000066"/>
          <w:sz w:val="24"/>
          <w:szCs w:val="24"/>
        </w:rPr>
      </w:pPr>
    </w:p>
    <w:p w:rsidR="00A96FF6" w:rsidRPr="00A96FF6" w:rsidRDefault="00A96FF6" w:rsidP="00A96FF6">
      <w:pPr>
        <w:rPr>
          <w:rFonts w:ascii="Comic Sans MS" w:hAnsi="Comic Sans MS"/>
          <w:b/>
          <w:color w:val="D60093"/>
          <w:sz w:val="24"/>
          <w:szCs w:val="24"/>
        </w:rPr>
      </w:pPr>
    </w:p>
    <w:p w:rsidR="00A96FF6" w:rsidRDefault="00A96FF6" w:rsidP="00A96FF6">
      <w:pPr>
        <w:rPr>
          <w:rFonts w:ascii="Comic Sans MS" w:hAnsi="Comic Sans MS"/>
          <w:b/>
          <w:color w:val="D60093"/>
          <w:sz w:val="28"/>
          <w:szCs w:val="28"/>
        </w:rPr>
      </w:pPr>
    </w:p>
    <w:p w:rsidR="009A28BD" w:rsidRPr="00635CE9" w:rsidRDefault="009A28BD" w:rsidP="009A28BD">
      <w:pPr>
        <w:ind w:left="-720"/>
        <w:rPr>
          <w:rFonts w:ascii="Comic Sans MS" w:hAnsi="Comic Sans MS" w:cs="Arial"/>
          <w:b/>
          <w:color w:val="7030A0"/>
          <w:sz w:val="24"/>
          <w:szCs w:val="24"/>
        </w:rPr>
      </w:pPr>
      <w:r w:rsidRPr="009A28BD">
        <w:rPr>
          <w:rFonts w:ascii="Comic Sans MS" w:hAnsi="Comic Sans MS" w:cs="Arial"/>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-819785</wp:posOffset>
            </wp:positionH>
            <wp:positionV relativeFrom="paragraph">
              <wp:posOffset>-720090</wp:posOffset>
            </wp:positionV>
            <wp:extent cx="7600950" cy="10687050"/>
            <wp:effectExtent l="19050" t="0" r="0" b="0"/>
            <wp:wrapNone/>
            <wp:docPr id="7" name="Рисунок 7" descr="C:\Users\Пользователь\Desktop\.ОФОРМЛЕНИЕ  для ПРЕЗЕНТАЦИЙ И ДОКУМЕНТОВ\Фоны 2\голубые и синие\userlay103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ОФОРМЛЕНИЕ  для ПРЕЗЕНТАЦИЙ И ДОКУМЕНТОВ\Фоны 2\голубые и синие\userlay103358.jpeg"/>
                    <pic:cNvPicPr>
                      <a:picLocks noChangeAspect="1" noChangeArrowheads="1"/>
                    </pic:cNvPicPr>
                  </pic:nvPicPr>
                  <pic:blipFill>
                    <a:blip r:embed="rId7" cstate="print"/>
                    <a:srcRect/>
                    <a:stretch>
                      <a:fillRect/>
                    </a:stretch>
                  </pic:blipFill>
                  <pic:spPr bwMode="auto">
                    <a:xfrm>
                      <a:off x="0" y="0"/>
                      <a:ext cx="7600950" cy="10687050"/>
                    </a:xfrm>
                    <a:prstGeom prst="rect">
                      <a:avLst/>
                    </a:prstGeom>
                    <a:noFill/>
                    <a:ln w="9525">
                      <a:noFill/>
                      <a:miter lim="800000"/>
                      <a:headEnd/>
                      <a:tailEnd/>
                    </a:ln>
                  </pic:spPr>
                </pic:pic>
              </a:graphicData>
            </a:graphic>
          </wp:anchor>
        </w:drawing>
      </w:r>
      <w:r w:rsidRPr="009A28BD">
        <w:rPr>
          <w:rFonts w:ascii="Comic Sans MS" w:hAnsi="Comic Sans MS" w:cs="Arial"/>
          <w:sz w:val="24"/>
          <w:szCs w:val="24"/>
        </w:rPr>
        <w:t xml:space="preserve">        </w:t>
      </w:r>
      <w:r w:rsidRPr="00635CE9">
        <w:rPr>
          <w:rFonts w:ascii="Comic Sans MS" w:hAnsi="Comic Sans MS" w:cs="Arial"/>
          <w:b/>
          <w:color w:val="7030A0"/>
          <w:sz w:val="24"/>
          <w:szCs w:val="24"/>
        </w:rPr>
        <w:t>РЕКОМЕНДАЦИИ ДЛЯ ПРОВЕДЕНИЯ МАССАЖА В СЕМЬЕ</w:t>
      </w:r>
    </w:p>
    <w:p w:rsidR="009A28BD" w:rsidRDefault="009A28BD" w:rsidP="009A28BD">
      <w:pPr>
        <w:ind w:left="-720"/>
        <w:rPr>
          <w:rFonts w:ascii="Arial" w:hAnsi="Arial" w:cs="Arial"/>
        </w:rPr>
      </w:pPr>
    </w:p>
    <w:p w:rsidR="009A28BD" w:rsidRPr="00635CE9" w:rsidRDefault="009A28BD" w:rsidP="009A28BD">
      <w:pPr>
        <w:ind w:left="-720"/>
        <w:rPr>
          <w:rFonts w:ascii="Comic Sans MS" w:hAnsi="Comic Sans MS" w:cs="Arial"/>
          <w:color w:val="000066"/>
        </w:rPr>
      </w:pPr>
      <w:r w:rsidRPr="00635CE9">
        <w:rPr>
          <w:rFonts w:ascii="Comic Sans MS" w:hAnsi="Comic Sans MS" w:cs="Arial"/>
          <w:color w:val="000066"/>
        </w:rPr>
        <w:t xml:space="preserve">    Песенки и стихи для массажа  следует подбирать с учётом возраста ребёнка.</w:t>
      </w:r>
    </w:p>
    <w:p w:rsidR="009A28BD" w:rsidRPr="00635CE9" w:rsidRDefault="009A28BD" w:rsidP="009A28BD">
      <w:pPr>
        <w:ind w:left="-720"/>
        <w:rPr>
          <w:rFonts w:ascii="Comic Sans MS" w:hAnsi="Comic Sans MS" w:cs="Arial"/>
          <w:color w:val="000066"/>
        </w:rPr>
      </w:pPr>
      <w:r w:rsidRPr="00635CE9">
        <w:rPr>
          <w:rFonts w:ascii="Comic Sans MS" w:hAnsi="Comic Sans MS" w:cs="Arial"/>
          <w:color w:val="000066"/>
        </w:rPr>
        <w:t>Только в том случае, если они будут интересны  малышу, игровой массаж станет</w:t>
      </w:r>
    </w:p>
    <w:p w:rsidR="009A28BD" w:rsidRPr="00635CE9" w:rsidRDefault="009A28BD" w:rsidP="009A28BD">
      <w:pPr>
        <w:ind w:left="-720"/>
        <w:rPr>
          <w:rFonts w:ascii="Comic Sans MS" w:hAnsi="Comic Sans MS" w:cs="Arial"/>
          <w:color w:val="000066"/>
        </w:rPr>
      </w:pPr>
      <w:r w:rsidRPr="00635CE9">
        <w:rPr>
          <w:rFonts w:ascii="Comic Sans MS" w:hAnsi="Comic Sans MS" w:cs="Arial"/>
          <w:color w:val="000066"/>
        </w:rPr>
        <w:t>для него радостным событием. Предлагаемые для массажа спины упражнения можно проводить, когда  ребёнок лежит  на животе, или сидит на стуле, опираясь на стол, Ребёнок может также сидеть на полу,  стоять на четвереньках или лежать на коленях взрослого.</w:t>
      </w:r>
    </w:p>
    <w:p w:rsidR="009A28BD" w:rsidRPr="00635CE9" w:rsidRDefault="009A28BD" w:rsidP="009A28BD">
      <w:pPr>
        <w:ind w:left="-720"/>
        <w:rPr>
          <w:rFonts w:ascii="Comic Sans MS" w:hAnsi="Comic Sans MS" w:cs="Arial"/>
          <w:color w:val="000066"/>
        </w:rPr>
      </w:pPr>
      <w:r w:rsidRPr="00635CE9">
        <w:rPr>
          <w:rFonts w:ascii="Comic Sans MS" w:hAnsi="Comic Sans MS" w:cs="Arial"/>
          <w:color w:val="000066"/>
        </w:rPr>
        <w:t>Прежде чем начинать проводить массаж, следует предварительно  прочитать ребёнку стихи или  сказать несколько вступительных фраз, чтобы малыш смог представить последующие действия взрослого. Взрослый  во время чтения стихов  должен делать небольшие паузы для массажа. Предлагаемые для массажа спины песенки и стихи могут использоваться также для массажа рук или ног ниже колена. Детям для проведения массажа друг  другу можно предоставить выбор положения для массажа,  игрушек для массажа и движений.  Проведение массажа детьми  должно контролироваться  взрослым. Движения под музыку следует выполнять ритмично  и  избегая сильного нажима или похлопывания.</w:t>
      </w:r>
    </w:p>
    <w:p w:rsidR="009A28BD" w:rsidRPr="00635CE9" w:rsidRDefault="009A28BD" w:rsidP="009A28BD">
      <w:pPr>
        <w:ind w:left="-720"/>
        <w:rPr>
          <w:rFonts w:ascii="Comic Sans MS" w:hAnsi="Comic Sans MS" w:cs="Arial"/>
          <w:color w:val="000066"/>
        </w:rPr>
      </w:pPr>
      <w:r w:rsidRPr="00635CE9">
        <w:rPr>
          <w:rFonts w:ascii="Comic Sans MS" w:hAnsi="Comic Sans MS" w:cs="Arial"/>
          <w:color w:val="000066"/>
        </w:rPr>
        <w:t>Желательно, что бы взрослый подпевал, а позже пел под минусовую фонограмму. Игровой массаж может проводиться поверх рубашечки или футболки, а также, по желанию малыша,  на голой спинке. Рекомендуемые движения можно изменять, исходя из текста песенок. Первое время массаж лучше проводить, используя  соответствующие предметы  - кисточку,  резиновый ёжик, поролоновую губку, игрушечную машинку, кусочки ваты, бумажные листочки,  и др., а также  мягкие игрушки  в соответствии с текстом песенок. Массаж игрушками забавляет малышей и не требует такой высокой степени доверия, как массаж руками.</w:t>
      </w:r>
    </w:p>
    <w:p w:rsidR="009A28BD" w:rsidRDefault="009A28BD" w:rsidP="009A28BD">
      <w:pPr>
        <w:ind w:left="-720"/>
        <w:rPr>
          <w:rFonts w:ascii="Comic Sans MS" w:hAnsi="Comic Sans MS" w:cs="Arial"/>
          <w:color w:val="000066"/>
        </w:rPr>
      </w:pPr>
      <w:r w:rsidRPr="00635CE9">
        <w:rPr>
          <w:rFonts w:ascii="Comic Sans MS" w:hAnsi="Comic Sans MS" w:cs="Arial"/>
          <w:color w:val="000066"/>
        </w:rPr>
        <w:t xml:space="preserve">       Взрослым с длинными ногтями при проведении массажа надо быть  очень осторожными и  использовать, если возможно,</w:t>
      </w:r>
      <w:proofErr w:type="gramStart"/>
      <w:r w:rsidRPr="00635CE9">
        <w:rPr>
          <w:rFonts w:ascii="Comic Sans MS" w:hAnsi="Comic Sans MS" w:cs="Arial"/>
          <w:color w:val="000066"/>
        </w:rPr>
        <w:t xml:space="preserve"> .</w:t>
      </w:r>
      <w:proofErr w:type="gramEnd"/>
      <w:r w:rsidRPr="00635CE9">
        <w:rPr>
          <w:rFonts w:ascii="Comic Sans MS" w:hAnsi="Comic Sans MS" w:cs="Arial"/>
          <w:color w:val="000066"/>
        </w:rPr>
        <w:t>соответствующие тексту песенок игрушки и предметы.</w:t>
      </w:r>
    </w:p>
    <w:p w:rsidR="00635CE9" w:rsidRDefault="00635CE9" w:rsidP="009A28BD">
      <w:pPr>
        <w:ind w:left="-720"/>
        <w:rPr>
          <w:rFonts w:ascii="Comic Sans MS" w:hAnsi="Comic Sans MS" w:cs="Arial"/>
          <w:color w:val="000066"/>
        </w:rPr>
      </w:pPr>
    </w:p>
    <w:p w:rsidR="00635CE9" w:rsidRPr="00635CE9" w:rsidRDefault="00635CE9" w:rsidP="009A28BD">
      <w:pPr>
        <w:ind w:left="-720"/>
        <w:rPr>
          <w:rFonts w:ascii="Comic Sans MS" w:hAnsi="Comic Sans MS" w:cs="Arial"/>
          <w:color w:val="000066"/>
        </w:rPr>
      </w:pPr>
      <w:r>
        <w:rPr>
          <w:rFonts w:ascii="Comic Sans MS" w:hAnsi="Comic Sans MS" w:cs="Arial"/>
          <w:noProof/>
          <w:color w:val="000066"/>
          <w:lang w:eastAsia="ru-RU"/>
        </w:rPr>
        <w:drawing>
          <wp:inline distT="0" distB="0" distL="0" distR="0">
            <wp:extent cx="2543175" cy="2286000"/>
            <wp:effectExtent l="38100" t="0" r="28575" b="0"/>
            <wp:docPr id="8" name="Рисунок 8" descr="C:\Users\Пользователь\Desktop\обобщение опыта работы моего\ГАЗЕТА\malch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обобщение опыта работы моего\ГАЗЕТА\malch54.jpg"/>
                    <pic:cNvPicPr>
                      <a:picLocks noChangeAspect="1" noChangeArrowheads="1"/>
                    </pic:cNvPicPr>
                  </pic:nvPicPr>
                  <pic:blipFill>
                    <a:blip r:embed="rId8" cstate="print"/>
                    <a:srcRect/>
                    <a:stretch>
                      <a:fillRect/>
                    </a:stretch>
                  </pic:blipFill>
                  <pic:spPr bwMode="auto">
                    <a:xfrm>
                      <a:off x="0" y="0"/>
                      <a:ext cx="2543175" cy="2286000"/>
                    </a:xfrm>
                    <a:prstGeom prst="ellipse">
                      <a:avLst/>
                    </a:prstGeom>
                    <a:ln>
                      <a:noFill/>
                    </a:ln>
                    <a:effectLst>
                      <a:outerShdw blurRad="63500" sx="102000" sy="102000" algn="ctr" rotWithShape="0">
                        <a:prstClr val="black">
                          <a:alpha val="40000"/>
                        </a:prstClr>
                      </a:outerShdw>
                      <a:softEdge rad="112500"/>
                    </a:effectLst>
                  </pic:spPr>
                </pic:pic>
              </a:graphicData>
            </a:graphic>
          </wp:inline>
        </w:drawing>
      </w:r>
    </w:p>
    <w:p w:rsidR="00635CE9" w:rsidRPr="001E71EE" w:rsidRDefault="00635CE9" w:rsidP="001E71EE">
      <w:pPr>
        <w:ind w:left="-142" w:hanging="578"/>
        <w:rPr>
          <w:rFonts w:ascii="Comic Sans MS" w:hAnsi="Comic Sans MS" w:cs="Arial"/>
          <w:b/>
          <w:color w:val="FF3399"/>
          <w:sz w:val="28"/>
          <w:szCs w:val="28"/>
        </w:rPr>
      </w:pPr>
      <w:r w:rsidRPr="001E71EE">
        <w:rPr>
          <w:rFonts w:ascii="Comic Sans MS" w:hAnsi="Comic Sans MS" w:cs="Arial"/>
          <w:b/>
          <w:noProof/>
          <w:color w:val="FF3399"/>
          <w:sz w:val="28"/>
          <w:szCs w:val="28"/>
          <w:lang w:eastAsia="ru-RU"/>
        </w:rPr>
        <w:lastRenderedPageBreak/>
        <w:drawing>
          <wp:anchor distT="0" distB="0" distL="114300" distR="114300" simplePos="0" relativeHeight="251663360" behindDoc="1" locked="0" layoutInCell="1" allowOverlap="1">
            <wp:simplePos x="0" y="0"/>
            <wp:positionH relativeFrom="column">
              <wp:posOffset>-934085</wp:posOffset>
            </wp:positionH>
            <wp:positionV relativeFrom="paragraph">
              <wp:posOffset>-1082040</wp:posOffset>
            </wp:positionV>
            <wp:extent cx="8039100" cy="11077575"/>
            <wp:effectExtent l="19050" t="0" r="0" b="0"/>
            <wp:wrapNone/>
            <wp:docPr id="2" name="Рисунок 7" descr="C:\Users\Пользователь\Desktop\.ОФОРМЛЕНИЕ  для ПРЕЗЕНТАЦИЙ И ДОКУМЕНТОВ\Фоны 2\голубые и синие\userlay103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ОФОРМЛЕНИЕ  для ПРЕЗЕНТАЦИЙ И ДОКУМЕНТОВ\Фоны 2\голубые и синие\userlay103358.jpeg"/>
                    <pic:cNvPicPr>
                      <a:picLocks noChangeAspect="1" noChangeArrowheads="1"/>
                    </pic:cNvPicPr>
                  </pic:nvPicPr>
                  <pic:blipFill>
                    <a:blip r:embed="rId7" cstate="print"/>
                    <a:srcRect/>
                    <a:stretch>
                      <a:fillRect/>
                    </a:stretch>
                  </pic:blipFill>
                  <pic:spPr bwMode="auto">
                    <a:xfrm>
                      <a:off x="0" y="0"/>
                      <a:ext cx="8039100" cy="11077575"/>
                    </a:xfrm>
                    <a:prstGeom prst="rect">
                      <a:avLst/>
                    </a:prstGeom>
                    <a:noFill/>
                    <a:ln w="9525">
                      <a:noFill/>
                      <a:miter lim="800000"/>
                      <a:headEnd/>
                      <a:tailEnd/>
                    </a:ln>
                  </pic:spPr>
                </pic:pic>
              </a:graphicData>
            </a:graphic>
          </wp:anchor>
        </w:drawing>
      </w:r>
      <w:r w:rsidRPr="001E71EE">
        <w:rPr>
          <w:rFonts w:ascii="Comic Sans MS" w:hAnsi="Comic Sans MS" w:cs="Arial"/>
          <w:b/>
          <w:color w:val="FF3399"/>
          <w:sz w:val="28"/>
          <w:szCs w:val="28"/>
        </w:rPr>
        <w:t>ЛАДОШКА</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noProof/>
          <w:color w:val="000066"/>
          <w:sz w:val="20"/>
          <w:szCs w:val="20"/>
          <w:lang w:eastAsia="ru-RU"/>
        </w:rPr>
        <w:drawing>
          <wp:anchor distT="0" distB="0" distL="114300" distR="114300" simplePos="0" relativeHeight="251664384" behindDoc="0" locked="0" layoutInCell="1" allowOverlap="1">
            <wp:simplePos x="0" y="0"/>
            <wp:positionH relativeFrom="column">
              <wp:posOffset>3510915</wp:posOffset>
            </wp:positionH>
            <wp:positionV relativeFrom="paragraph">
              <wp:posOffset>13335</wp:posOffset>
            </wp:positionV>
            <wp:extent cx="1590675" cy="1857375"/>
            <wp:effectExtent l="0" t="0" r="9525" b="0"/>
            <wp:wrapNone/>
            <wp:docPr id="9" name="Рисунок 9" descr="C:\Users\Пользователь\Desktop\.ОФОРМЛЕНИЕ  для ПРЕЗЕНТАЦИЙ И ДОКУМЕНТОВ\ДЕТИ - анимашки\ca711f795a4f09507d824fcb636209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ОФОРМЛЕНИЕ  для ПРЕЗЕНТАЦИЙ И ДОКУМЕНТОВ\ДЕТИ - анимашки\ca711f795a4f09507d824fcb636209a1.gif"/>
                    <pic:cNvPicPr>
                      <a:picLocks noChangeAspect="1" noChangeArrowheads="1" noCrop="1"/>
                    </pic:cNvPicPr>
                  </pic:nvPicPr>
                  <pic:blipFill>
                    <a:blip r:embed="rId9" cstate="print"/>
                    <a:srcRect/>
                    <a:stretch>
                      <a:fillRect/>
                    </a:stretch>
                  </pic:blipFill>
                  <pic:spPr bwMode="auto">
                    <a:xfrm>
                      <a:off x="0" y="0"/>
                      <a:ext cx="1590675" cy="1857375"/>
                    </a:xfrm>
                    <a:prstGeom prst="rect">
                      <a:avLst/>
                    </a:prstGeom>
                    <a:noFill/>
                    <a:ln w="9525">
                      <a:noFill/>
                      <a:miter lim="800000"/>
                      <a:headEnd/>
                      <a:tailEnd/>
                    </a:ln>
                  </pic:spPr>
                </pic:pic>
              </a:graphicData>
            </a:graphic>
          </wp:anchor>
        </w:drawing>
      </w:r>
      <w:r w:rsidRPr="00A870BD">
        <w:rPr>
          <w:rFonts w:ascii="Comic Sans MS" w:hAnsi="Comic Sans MS" w:cs="Arial"/>
          <w:b/>
          <w:color w:val="000066"/>
          <w:sz w:val="20"/>
          <w:szCs w:val="20"/>
        </w:rPr>
        <w:t>(1) Твоя ладошка – это пруд,</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По ней кораблики плывут.</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(2) Твоя ладошка, как лужок,</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А сверху  падает снежок.</w:t>
      </w:r>
      <w:r w:rsidRPr="00A870BD">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(3) Твоя ладошка, как тетрадь,</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В тетради можно рисовать</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(4) Твоя ладошка, как окно,</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Его помыть пора давно.</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 xml:space="preserve">(5) Твоя ладошка, как дорожка, </w:t>
      </w:r>
    </w:p>
    <w:p w:rsidR="00635CE9" w:rsidRPr="00A870BD" w:rsidRDefault="00635CE9" w:rsidP="00635CE9">
      <w:pPr>
        <w:ind w:left="-720"/>
        <w:rPr>
          <w:rFonts w:ascii="Comic Sans MS" w:hAnsi="Comic Sans MS" w:cs="Arial"/>
          <w:b/>
          <w:color w:val="000066"/>
          <w:sz w:val="20"/>
          <w:szCs w:val="20"/>
        </w:rPr>
      </w:pPr>
      <w:r w:rsidRPr="00A870BD">
        <w:rPr>
          <w:rFonts w:ascii="Comic Sans MS" w:hAnsi="Comic Sans MS" w:cs="Arial"/>
          <w:b/>
          <w:color w:val="000066"/>
          <w:sz w:val="20"/>
          <w:szCs w:val="20"/>
        </w:rPr>
        <w:t>А по дорожке ходят кошки.</w:t>
      </w:r>
    </w:p>
    <w:p w:rsidR="00635CE9" w:rsidRPr="001E71EE" w:rsidRDefault="00635CE9" w:rsidP="00635CE9">
      <w:pPr>
        <w:ind w:left="-720"/>
        <w:rPr>
          <w:rFonts w:ascii="Comic Sans MS" w:hAnsi="Comic Sans MS" w:cs="Arial"/>
          <w:color w:val="FF3399"/>
          <w:sz w:val="20"/>
          <w:szCs w:val="20"/>
        </w:rPr>
      </w:pPr>
      <w:r w:rsidRPr="001E71EE">
        <w:rPr>
          <w:rFonts w:ascii="Comic Sans MS" w:hAnsi="Comic Sans MS" w:cs="Arial"/>
          <w:color w:val="FF3399"/>
          <w:sz w:val="20"/>
          <w:szCs w:val="20"/>
        </w:rPr>
        <w:t xml:space="preserve">1 -  медленно водить согнутым указательным  пальцем по ладошке </w:t>
      </w:r>
    </w:p>
    <w:p w:rsidR="00635CE9" w:rsidRPr="001E71EE" w:rsidRDefault="00635CE9" w:rsidP="00635CE9">
      <w:pPr>
        <w:ind w:left="-720"/>
        <w:rPr>
          <w:rFonts w:ascii="Comic Sans MS" w:hAnsi="Comic Sans MS" w:cs="Arial"/>
          <w:color w:val="FF3399"/>
          <w:sz w:val="20"/>
          <w:szCs w:val="20"/>
        </w:rPr>
      </w:pPr>
      <w:r w:rsidRPr="001E71EE">
        <w:rPr>
          <w:rFonts w:ascii="Comic Sans MS" w:hAnsi="Comic Sans MS" w:cs="Arial"/>
          <w:color w:val="FF3399"/>
          <w:sz w:val="20"/>
          <w:szCs w:val="20"/>
        </w:rPr>
        <w:t>2 -  дотрагиваться кончиками пальцев до ладошки</w:t>
      </w:r>
    </w:p>
    <w:p w:rsidR="00635CE9" w:rsidRPr="001E71EE" w:rsidRDefault="00635CE9" w:rsidP="00635CE9">
      <w:pPr>
        <w:ind w:left="-720"/>
        <w:rPr>
          <w:rFonts w:ascii="Comic Sans MS" w:hAnsi="Comic Sans MS" w:cs="Arial"/>
          <w:color w:val="FF3399"/>
          <w:sz w:val="20"/>
          <w:szCs w:val="20"/>
        </w:rPr>
      </w:pPr>
      <w:r w:rsidRPr="001E71EE">
        <w:rPr>
          <w:rFonts w:ascii="Comic Sans MS" w:hAnsi="Comic Sans MS" w:cs="Arial"/>
          <w:color w:val="FF3399"/>
          <w:sz w:val="20"/>
          <w:szCs w:val="20"/>
        </w:rPr>
        <w:t>3 -  указательным пальцем «нарисовать» солнышко и др.</w:t>
      </w:r>
    </w:p>
    <w:p w:rsidR="00635CE9" w:rsidRPr="001E71EE" w:rsidRDefault="00635CE9" w:rsidP="00635CE9">
      <w:pPr>
        <w:ind w:left="-720"/>
        <w:rPr>
          <w:rFonts w:ascii="Comic Sans MS" w:hAnsi="Comic Sans MS" w:cs="Arial"/>
          <w:color w:val="FF3399"/>
          <w:sz w:val="20"/>
          <w:szCs w:val="20"/>
        </w:rPr>
      </w:pPr>
      <w:r w:rsidRPr="001E71EE">
        <w:rPr>
          <w:rFonts w:ascii="Comic Sans MS" w:hAnsi="Comic Sans MS" w:cs="Arial"/>
          <w:color w:val="FF3399"/>
          <w:sz w:val="20"/>
          <w:szCs w:val="20"/>
        </w:rPr>
        <w:t>4 -  потереть ладошку пальцами, сжатыми в кулак</w:t>
      </w:r>
    </w:p>
    <w:p w:rsidR="00635CE9" w:rsidRDefault="00522C3C" w:rsidP="00635CE9">
      <w:pPr>
        <w:ind w:left="-720"/>
        <w:rPr>
          <w:rFonts w:ascii="Comic Sans MS" w:hAnsi="Comic Sans MS" w:cs="Arial"/>
          <w:color w:val="FF3399"/>
          <w:sz w:val="20"/>
          <w:szCs w:val="20"/>
        </w:rPr>
      </w:pPr>
      <w:r>
        <w:rPr>
          <w:rFonts w:ascii="Comic Sans MS" w:hAnsi="Comic Sans MS" w:cs="Arial"/>
          <w:noProof/>
          <w:color w:val="FF3399"/>
          <w:sz w:val="20"/>
          <w:szCs w:val="20"/>
          <w:lang w:eastAsia="ru-RU"/>
        </w:rPr>
        <w:drawing>
          <wp:anchor distT="0" distB="0" distL="114300" distR="114300" simplePos="0" relativeHeight="251665408" behindDoc="0" locked="0" layoutInCell="1" allowOverlap="1">
            <wp:simplePos x="0" y="0"/>
            <wp:positionH relativeFrom="column">
              <wp:posOffset>3609340</wp:posOffset>
            </wp:positionH>
            <wp:positionV relativeFrom="paragraph">
              <wp:posOffset>317500</wp:posOffset>
            </wp:positionV>
            <wp:extent cx="2647950" cy="2686050"/>
            <wp:effectExtent l="95250" t="76200" r="95250" b="57150"/>
            <wp:wrapNone/>
            <wp:docPr id="10" name="Рисунок 10" descr="C:\Users\Пользователь\Desktop\.ОФОРМЛЕНИЕ  для ПРЕЗЕНТАЦИЙ И ДОКУМЕНТОВ\ДЕТИ - анимашки\дети а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ОФОРМЛЕНИЕ  для ПРЕЗЕНТАЦИЙ И ДОКУМЕНТОВ\ДЕТИ - анимашки\дети ан.gif"/>
                    <pic:cNvPicPr>
                      <a:picLocks noChangeAspect="1" noChangeArrowheads="1" noCrop="1"/>
                    </pic:cNvPicPr>
                  </pic:nvPicPr>
                  <pic:blipFill>
                    <a:blip r:embed="rId10" cstate="print"/>
                    <a:srcRect/>
                    <a:stretch>
                      <a:fillRect/>
                    </a:stretch>
                  </pic:blipFill>
                  <pic:spPr bwMode="auto">
                    <a:xfrm>
                      <a:off x="0" y="0"/>
                      <a:ext cx="2647950" cy="2686050"/>
                    </a:xfrm>
                    <a:prstGeom prst="ellipse">
                      <a:avLst/>
                    </a:prstGeom>
                    <a:ln>
                      <a:noFill/>
                    </a:ln>
                    <a:effectLst>
                      <a:glow rad="101600">
                        <a:schemeClr val="accent3">
                          <a:satMod val="175000"/>
                          <a:alpha val="40000"/>
                        </a:schemeClr>
                      </a:glow>
                      <a:softEdge rad="63500"/>
                    </a:effectLst>
                  </pic:spPr>
                </pic:pic>
              </a:graphicData>
            </a:graphic>
          </wp:anchor>
        </w:drawing>
      </w:r>
      <w:r w:rsidR="00635CE9" w:rsidRPr="001E71EE">
        <w:rPr>
          <w:rFonts w:ascii="Comic Sans MS" w:hAnsi="Comic Sans MS" w:cs="Arial"/>
          <w:color w:val="FF3399"/>
          <w:sz w:val="20"/>
          <w:szCs w:val="20"/>
        </w:rPr>
        <w:t>5 -  осторожно переступать пальцами  обеих рук</w:t>
      </w:r>
    </w:p>
    <w:p w:rsidR="001E71EE" w:rsidRPr="001E71EE" w:rsidRDefault="001E71EE" w:rsidP="001E71EE">
      <w:pPr>
        <w:ind w:left="-720"/>
        <w:rPr>
          <w:rFonts w:ascii="Comic Sans MS" w:hAnsi="Comic Sans MS" w:cs="Arial"/>
          <w:b/>
          <w:color w:val="7030A0"/>
          <w:sz w:val="28"/>
          <w:szCs w:val="28"/>
        </w:rPr>
      </w:pPr>
      <w:r w:rsidRPr="001E71EE">
        <w:rPr>
          <w:rFonts w:ascii="Comic Sans MS" w:hAnsi="Comic Sans MS" w:cs="Arial"/>
          <w:b/>
          <w:color w:val="7030A0"/>
          <w:sz w:val="28"/>
          <w:szCs w:val="28"/>
        </w:rPr>
        <w:t xml:space="preserve">ПЁРЫШКО       </w:t>
      </w:r>
    </w:p>
    <w:p w:rsidR="001E71EE" w:rsidRPr="00A870BD" w:rsidRDefault="001E71EE" w:rsidP="001E71EE">
      <w:pPr>
        <w:pStyle w:val="a5"/>
        <w:numPr>
          <w:ilvl w:val="0"/>
          <w:numId w:val="2"/>
        </w:numPr>
        <w:rPr>
          <w:rFonts w:ascii="Comic Sans MS" w:hAnsi="Comic Sans MS" w:cs="Arial"/>
          <w:b/>
          <w:color w:val="7030A0"/>
          <w:sz w:val="20"/>
          <w:szCs w:val="20"/>
        </w:rPr>
      </w:pPr>
      <w:r w:rsidRPr="00A870BD">
        <w:rPr>
          <w:rFonts w:ascii="Comic Sans MS" w:hAnsi="Comic Sans MS" w:cs="Arial"/>
          <w:b/>
          <w:color w:val="7030A0"/>
          <w:sz w:val="20"/>
          <w:szCs w:val="20"/>
        </w:rPr>
        <w:t xml:space="preserve">Смотрите, смотрите, что я  принесла! </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Смотрите, какое  перо я нашла</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 xml:space="preserve">Оно по ладошке тихонько ползёт  </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Сначала по кругу, а после вперед.</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По ручке оно до плеча доползает.</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И  шейку оно очень нежно ласкает.</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 xml:space="preserve">Куда полетит - интересный вопрос. </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Перо прилетело на  маленький нос!</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 xml:space="preserve">Потом эти ушки перо гладить хочет, </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Одно и другое немножко щекочет</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Но пёрышку надо теперь отдыхать,</w:t>
      </w:r>
    </w:p>
    <w:p w:rsidR="001E71EE" w:rsidRPr="00A870BD" w:rsidRDefault="001E71EE" w:rsidP="001E71EE">
      <w:pPr>
        <w:pStyle w:val="a5"/>
        <w:ind w:left="360"/>
        <w:rPr>
          <w:rFonts w:ascii="Comic Sans MS" w:hAnsi="Comic Sans MS" w:cs="Arial"/>
          <w:b/>
          <w:color w:val="7030A0"/>
          <w:sz w:val="20"/>
          <w:szCs w:val="20"/>
        </w:rPr>
      </w:pPr>
      <w:r w:rsidRPr="00A870BD">
        <w:rPr>
          <w:rFonts w:ascii="Comic Sans MS" w:hAnsi="Comic Sans MS" w:cs="Arial"/>
          <w:b/>
          <w:color w:val="7030A0"/>
          <w:sz w:val="20"/>
          <w:szCs w:val="20"/>
        </w:rPr>
        <w:t>Оно улетает в карман  полежать.</w:t>
      </w:r>
    </w:p>
    <w:p w:rsidR="001E71EE" w:rsidRPr="00A870BD" w:rsidRDefault="001E71EE" w:rsidP="001E71EE">
      <w:pPr>
        <w:rPr>
          <w:rFonts w:ascii="Comic Sans MS" w:hAnsi="Comic Sans MS" w:cs="Arial"/>
          <w:b/>
          <w:color w:val="7030A0"/>
          <w:sz w:val="20"/>
          <w:szCs w:val="20"/>
        </w:rPr>
      </w:pPr>
    </w:p>
    <w:p w:rsidR="001E71EE" w:rsidRPr="001E71EE" w:rsidRDefault="001E71EE" w:rsidP="001E71EE">
      <w:pPr>
        <w:ind w:left="-720"/>
        <w:rPr>
          <w:rFonts w:ascii="Comic Sans MS" w:hAnsi="Comic Sans MS" w:cs="Arial"/>
          <w:color w:val="FF3399"/>
          <w:sz w:val="20"/>
          <w:szCs w:val="20"/>
        </w:rPr>
      </w:pPr>
      <w:r w:rsidRPr="001E71EE">
        <w:rPr>
          <w:rFonts w:ascii="Comic Sans MS" w:hAnsi="Comic Sans MS" w:cs="Arial"/>
          <w:color w:val="FF3399"/>
          <w:sz w:val="20"/>
          <w:szCs w:val="20"/>
        </w:rPr>
        <w:t xml:space="preserve">1 -  в соответствии с текстом  песенки трогать малыша вырезанным из бумаги     </w:t>
      </w:r>
    </w:p>
    <w:p w:rsidR="001E71EE" w:rsidRDefault="00DE550E" w:rsidP="001E71EE">
      <w:pPr>
        <w:ind w:left="-720"/>
        <w:rPr>
          <w:rFonts w:ascii="Comic Sans MS" w:hAnsi="Comic Sans MS" w:cs="Arial"/>
          <w:color w:val="FF3399"/>
          <w:sz w:val="20"/>
          <w:szCs w:val="20"/>
        </w:rPr>
      </w:pPr>
      <w:r>
        <w:rPr>
          <w:rFonts w:ascii="Comic Sans MS" w:hAnsi="Comic Sans MS" w:cs="Arial"/>
          <w:noProof/>
          <w:color w:val="FF3399"/>
          <w:sz w:val="20"/>
          <w:szCs w:val="20"/>
          <w:lang w:eastAsia="ru-RU"/>
        </w:rPr>
        <w:drawing>
          <wp:anchor distT="0" distB="0" distL="114300" distR="114300" simplePos="0" relativeHeight="251667456" behindDoc="1" locked="0" layoutInCell="1" allowOverlap="1">
            <wp:simplePos x="0" y="0"/>
            <wp:positionH relativeFrom="column">
              <wp:posOffset>-934085</wp:posOffset>
            </wp:positionH>
            <wp:positionV relativeFrom="paragraph">
              <wp:posOffset>1088390</wp:posOffset>
            </wp:positionV>
            <wp:extent cx="8039100" cy="10782300"/>
            <wp:effectExtent l="19050" t="0" r="0" b="0"/>
            <wp:wrapNone/>
            <wp:docPr id="4" name="Рисунок 7" descr="C:\Users\Пользователь\Desktop\.ОФОРМЛЕНИЕ  для ПРЕЗЕНТАЦИЙ И ДОКУМЕНТОВ\Фоны 2\голубые и синие\userlay103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ОФОРМЛЕНИЕ  для ПРЕЗЕНТАЦИЙ И ДОКУМЕНТОВ\Фоны 2\голубые и синие\userlay103358.jpeg"/>
                    <pic:cNvPicPr>
                      <a:picLocks noChangeAspect="1" noChangeArrowheads="1"/>
                    </pic:cNvPicPr>
                  </pic:nvPicPr>
                  <pic:blipFill>
                    <a:blip r:embed="rId7" cstate="print"/>
                    <a:srcRect/>
                    <a:stretch>
                      <a:fillRect/>
                    </a:stretch>
                  </pic:blipFill>
                  <pic:spPr bwMode="auto">
                    <a:xfrm>
                      <a:off x="0" y="0"/>
                      <a:ext cx="8039100" cy="10782300"/>
                    </a:xfrm>
                    <a:prstGeom prst="rect">
                      <a:avLst/>
                    </a:prstGeom>
                    <a:noFill/>
                    <a:ln w="9525">
                      <a:noFill/>
                      <a:miter lim="800000"/>
                      <a:headEnd/>
                      <a:tailEnd/>
                    </a:ln>
                  </pic:spPr>
                </pic:pic>
              </a:graphicData>
            </a:graphic>
          </wp:anchor>
        </w:drawing>
      </w:r>
      <w:r w:rsidR="001E71EE" w:rsidRPr="001E71EE">
        <w:rPr>
          <w:rFonts w:ascii="Comic Sans MS" w:hAnsi="Comic Sans MS" w:cs="Arial"/>
          <w:color w:val="FF3399"/>
          <w:sz w:val="20"/>
          <w:szCs w:val="20"/>
        </w:rPr>
        <w:t xml:space="preserve">      раскрашенным пёрышком</w:t>
      </w:r>
    </w:p>
    <w:p w:rsidR="00DE550E" w:rsidRDefault="003732FC" w:rsidP="00DE550E">
      <w:pPr>
        <w:tabs>
          <w:tab w:val="left" w:pos="2115"/>
        </w:tabs>
        <w:jc w:val="center"/>
        <w:rPr>
          <w:rFonts w:ascii="Comic Sans MS" w:hAnsi="Comic Sans MS"/>
          <w:b/>
          <w:color w:val="D60093"/>
          <w:sz w:val="40"/>
          <w:szCs w:val="40"/>
        </w:rPr>
      </w:pPr>
      <w:bookmarkStart w:id="0" w:name="_GoBack"/>
      <w:r>
        <w:rPr>
          <w:rFonts w:ascii="Comic Sans MS" w:hAnsi="Comic Sans MS"/>
          <w:b/>
          <w:noProof/>
          <w:color w:val="D60093"/>
          <w:sz w:val="40"/>
          <w:szCs w:val="40"/>
          <w:lang w:eastAsia="ru-RU"/>
        </w:rPr>
        <w:lastRenderedPageBreak/>
        <w:drawing>
          <wp:anchor distT="0" distB="0" distL="114300" distR="114300" simplePos="0" relativeHeight="251674624" behindDoc="1" locked="0" layoutInCell="1" allowOverlap="1">
            <wp:simplePos x="0" y="0"/>
            <wp:positionH relativeFrom="column">
              <wp:posOffset>-848360</wp:posOffset>
            </wp:positionH>
            <wp:positionV relativeFrom="paragraph">
              <wp:posOffset>-1110615</wp:posOffset>
            </wp:positionV>
            <wp:extent cx="8039100" cy="11077575"/>
            <wp:effectExtent l="0" t="0" r="0" b="0"/>
            <wp:wrapNone/>
            <wp:docPr id="5" name="Рисунок 7" descr="C:\Users\Пользователь\Desktop\.ОФОРМЛЕНИЕ  для ПРЕЗЕНТАЦИЙ И ДОКУМЕНТОВ\Фоны 2\голубые и синие\userlay103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ОФОРМЛЕНИЕ  для ПРЕЗЕНТАЦИЙ И ДОКУМЕНТОВ\Фоны 2\голубые и синие\userlay103358.jpeg"/>
                    <pic:cNvPicPr>
                      <a:picLocks noChangeAspect="1" noChangeArrowheads="1"/>
                    </pic:cNvPicPr>
                  </pic:nvPicPr>
                  <pic:blipFill>
                    <a:blip r:embed="rId7" cstate="print"/>
                    <a:srcRect/>
                    <a:stretch>
                      <a:fillRect/>
                    </a:stretch>
                  </pic:blipFill>
                  <pic:spPr bwMode="auto">
                    <a:xfrm>
                      <a:off x="0" y="0"/>
                      <a:ext cx="8039100" cy="11077575"/>
                    </a:xfrm>
                    <a:prstGeom prst="rect">
                      <a:avLst/>
                    </a:prstGeom>
                    <a:noFill/>
                    <a:ln w="9525">
                      <a:noFill/>
                      <a:miter lim="800000"/>
                      <a:headEnd/>
                      <a:tailEnd/>
                    </a:ln>
                  </pic:spPr>
                </pic:pic>
              </a:graphicData>
            </a:graphic>
          </wp:anchor>
        </w:drawing>
      </w:r>
      <w:bookmarkEnd w:id="0"/>
      <w:r w:rsidR="00DE550E" w:rsidRPr="00DE550E">
        <w:rPr>
          <w:rFonts w:ascii="Comic Sans MS" w:hAnsi="Comic Sans MS"/>
          <w:b/>
          <w:noProof/>
          <w:color w:val="D60093"/>
          <w:sz w:val="40"/>
          <w:szCs w:val="40"/>
          <w:lang w:eastAsia="ru-RU"/>
        </w:rPr>
        <w:drawing>
          <wp:anchor distT="0" distB="0" distL="114300" distR="114300" simplePos="0" relativeHeight="251672576" behindDoc="0" locked="0" layoutInCell="1" allowOverlap="1">
            <wp:simplePos x="0" y="0"/>
            <wp:positionH relativeFrom="column">
              <wp:posOffset>-19685</wp:posOffset>
            </wp:positionH>
            <wp:positionV relativeFrom="paragraph">
              <wp:posOffset>-491490</wp:posOffset>
            </wp:positionV>
            <wp:extent cx="1371600" cy="1323975"/>
            <wp:effectExtent l="0" t="0" r="0" b="0"/>
            <wp:wrapNone/>
            <wp:docPr id="18" name="Рисунок 7" descr="C:\Users\Пользователь\Desktop\Мои рисунки\музыка анимаш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Мои рисунки\музыка анимашка.gif"/>
                    <pic:cNvPicPr>
                      <a:picLocks noChangeAspect="1" noChangeArrowheads="1"/>
                    </pic:cNvPicPr>
                  </pic:nvPicPr>
                  <pic:blipFill>
                    <a:blip r:embed="rId11" cstate="print"/>
                    <a:srcRect/>
                    <a:stretch>
                      <a:fillRect/>
                    </a:stretch>
                  </pic:blipFill>
                  <pic:spPr bwMode="auto">
                    <a:xfrm>
                      <a:off x="0" y="0"/>
                      <a:ext cx="1371600" cy="1323975"/>
                    </a:xfrm>
                    <a:prstGeom prst="rect">
                      <a:avLst/>
                    </a:prstGeom>
                    <a:noFill/>
                    <a:ln w="9525">
                      <a:noFill/>
                      <a:miter lim="800000"/>
                      <a:headEnd/>
                      <a:tailEnd/>
                    </a:ln>
                  </pic:spPr>
                </pic:pic>
              </a:graphicData>
            </a:graphic>
          </wp:anchor>
        </w:drawing>
      </w:r>
      <w:r w:rsidR="00DE550E" w:rsidRPr="007468B6">
        <w:rPr>
          <w:rFonts w:ascii="Comic Sans MS" w:hAnsi="Comic Sans MS"/>
          <w:b/>
          <w:color w:val="D60093"/>
          <w:sz w:val="40"/>
          <w:szCs w:val="40"/>
        </w:rPr>
        <w:t>Музыкальные картинки</w:t>
      </w:r>
      <w:r w:rsidR="00DE550E" w:rsidRPr="00DE550E">
        <w:rPr>
          <w:rFonts w:ascii="Comic Sans MS" w:hAnsi="Comic Sans MS"/>
          <w:b/>
          <w:noProof/>
          <w:color w:val="D60093"/>
          <w:sz w:val="40"/>
          <w:szCs w:val="40"/>
          <w:lang w:eastAsia="ru-RU"/>
        </w:rPr>
        <w:drawing>
          <wp:anchor distT="0" distB="0" distL="114300" distR="114300" simplePos="0" relativeHeight="251670528" behindDoc="0" locked="0" layoutInCell="1" allowOverlap="1">
            <wp:simplePos x="0" y="0"/>
            <wp:positionH relativeFrom="column">
              <wp:posOffset>5285740</wp:posOffset>
            </wp:positionH>
            <wp:positionV relativeFrom="paragraph">
              <wp:posOffset>-491490</wp:posOffset>
            </wp:positionV>
            <wp:extent cx="733425" cy="1114425"/>
            <wp:effectExtent l="19050" t="0" r="9525" b="0"/>
            <wp:wrapNone/>
            <wp:docPr id="17" name="Рисунок 6" descr="C:\Users\Пользователь\Desktop\Мои рисунки\sw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Мои рисунки\sw200.gif"/>
                    <pic:cNvPicPr>
                      <a:picLocks noChangeAspect="1" noChangeArrowheads="1" noCrop="1"/>
                    </pic:cNvPicPr>
                  </pic:nvPicPr>
                  <pic:blipFill>
                    <a:blip r:embed="rId12" cstate="print"/>
                    <a:srcRect/>
                    <a:stretch>
                      <a:fillRect/>
                    </a:stretch>
                  </pic:blipFill>
                  <pic:spPr bwMode="auto">
                    <a:xfrm>
                      <a:off x="0" y="0"/>
                      <a:ext cx="733425" cy="1114425"/>
                    </a:xfrm>
                    <a:prstGeom prst="rect">
                      <a:avLst/>
                    </a:prstGeom>
                    <a:noFill/>
                    <a:ln w="9525">
                      <a:noFill/>
                      <a:miter lim="800000"/>
                      <a:headEnd/>
                      <a:tailEnd/>
                    </a:ln>
                  </pic:spPr>
                </pic:pic>
              </a:graphicData>
            </a:graphic>
          </wp:anchor>
        </w:drawing>
      </w:r>
    </w:p>
    <w:p w:rsidR="00DE550E" w:rsidRPr="00DB0568" w:rsidRDefault="00DE550E" w:rsidP="00DE550E">
      <w:pPr>
        <w:tabs>
          <w:tab w:val="left" w:pos="2115"/>
        </w:tabs>
        <w:jc w:val="center"/>
        <w:rPr>
          <w:rFonts w:ascii="Comic Sans MS" w:hAnsi="Comic Sans MS"/>
          <w:b/>
          <w:color w:val="7030A0"/>
          <w:sz w:val="40"/>
          <w:szCs w:val="40"/>
        </w:rPr>
      </w:pPr>
      <w:r>
        <w:rPr>
          <w:rFonts w:ascii="Comic Sans MS" w:hAnsi="Comic Sans MS"/>
          <w:b/>
          <w:noProof/>
          <w:color w:val="7030A0"/>
          <w:sz w:val="40"/>
          <w:szCs w:val="40"/>
          <w:lang w:eastAsia="ru-RU"/>
        </w:rPr>
        <w:drawing>
          <wp:anchor distT="0" distB="0" distL="114300" distR="114300" simplePos="0" relativeHeight="251668480" behindDoc="0" locked="0" layoutInCell="1" allowOverlap="1">
            <wp:simplePos x="0" y="0"/>
            <wp:positionH relativeFrom="column">
              <wp:posOffset>27940</wp:posOffset>
            </wp:positionH>
            <wp:positionV relativeFrom="paragraph">
              <wp:posOffset>479425</wp:posOffset>
            </wp:positionV>
            <wp:extent cx="6019800" cy="8115300"/>
            <wp:effectExtent l="171450" t="152400" r="152400" b="11430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lum contrast="18000"/>
                    </a:blip>
                    <a:srcRect/>
                    <a:stretch>
                      <a:fillRect/>
                    </a:stretch>
                  </pic:blipFill>
                  <pic:spPr bwMode="auto">
                    <a:xfrm>
                      <a:off x="0" y="0"/>
                      <a:ext cx="6019800" cy="8115300"/>
                    </a:xfrm>
                    <a:prstGeom prst="rect">
                      <a:avLst/>
                    </a:prstGeom>
                    <a:solidFill>
                      <a:srgbClr val="FFFFFF">
                        <a:shade val="85000"/>
                      </a:srgbClr>
                    </a:solidFill>
                    <a:ln w="190500" cap="rnd">
                      <a:solidFill>
                        <a:srgbClr val="99FF99"/>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DB0568">
        <w:rPr>
          <w:rFonts w:ascii="Comic Sans MS" w:hAnsi="Comic Sans MS"/>
          <w:b/>
          <w:color w:val="7030A0"/>
          <w:sz w:val="40"/>
          <w:szCs w:val="40"/>
        </w:rPr>
        <w:t>«Весёлые музыканты»</w:t>
      </w:r>
      <w:r w:rsidRPr="00DE550E">
        <w:rPr>
          <w:rFonts w:ascii="Comic Sans MS" w:hAnsi="Comic Sans MS" w:cs="Arial"/>
          <w:b/>
          <w:noProof/>
          <w:color w:val="FF3399"/>
          <w:sz w:val="28"/>
          <w:szCs w:val="28"/>
          <w:lang w:eastAsia="ru-RU"/>
        </w:rPr>
        <w:t xml:space="preserve"> </w:t>
      </w:r>
    </w:p>
    <w:p w:rsidR="00DE550E" w:rsidRDefault="00DE550E" w:rsidP="001E71EE">
      <w:pPr>
        <w:ind w:left="-720"/>
        <w:rPr>
          <w:rFonts w:ascii="Comic Sans MS" w:hAnsi="Comic Sans MS" w:cs="Arial"/>
          <w:color w:val="FF3399"/>
          <w:sz w:val="20"/>
          <w:szCs w:val="20"/>
        </w:rPr>
      </w:pPr>
    </w:p>
    <w:p w:rsidR="00DE550E" w:rsidRPr="001E71EE" w:rsidRDefault="00DE550E" w:rsidP="001E71EE">
      <w:pPr>
        <w:ind w:left="-720"/>
        <w:rPr>
          <w:rFonts w:ascii="Comic Sans MS" w:hAnsi="Comic Sans MS" w:cs="Arial"/>
          <w:color w:val="FF3399"/>
          <w:sz w:val="20"/>
          <w:szCs w:val="20"/>
        </w:rPr>
      </w:pPr>
    </w:p>
    <w:p w:rsidR="00A96FF6" w:rsidRPr="001E71EE" w:rsidRDefault="00A96FF6" w:rsidP="00A96FF6">
      <w:pPr>
        <w:rPr>
          <w:rFonts w:ascii="Comic Sans MS" w:hAnsi="Comic Sans MS"/>
          <w:b/>
          <w:color w:val="7030A0"/>
          <w:sz w:val="20"/>
          <w:szCs w:val="20"/>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A96FF6" w:rsidRDefault="00A96FF6" w:rsidP="00A96FF6">
      <w:pPr>
        <w:rPr>
          <w:rFonts w:ascii="Comic Sans MS" w:hAnsi="Comic Sans MS"/>
          <w:b/>
          <w:color w:val="D60093"/>
          <w:sz w:val="28"/>
          <w:szCs w:val="28"/>
        </w:rPr>
      </w:pPr>
    </w:p>
    <w:p w:rsidR="001959BA" w:rsidRDefault="00A96FF6" w:rsidP="00A96FF6">
      <w:r>
        <w:rPr>
          <w:noProof/>
          <w:lang w:eastAsia="ru-RU"/>
        </w:rPr>
        <w:drawing>
          <wp:anchor distT="0" distB="0" distL="114300" distR="114300" simplePos="0" relativeHeight="251659264" behindDoc="0" locked="0" layoutInCell="1" allowOverlap="1">
            <wp:simplePos x="0" y="0"/>
            <wp:positionH relativeFrom="column">
              <wp:posOffset>-784860</wp:posOffset>
            </wp:positionH>
            <wp:positionV relativeFrom="paragraph">
              <wp:posOffset>8300085</wp:posOffset>
            </wp:positionV>
            <wp:extent cx="2171700" cy="1371600"/>
            <wp:effectExtent l="19050" t="0" r="0" b="0"/>
            <wp:wrapNone/>
            <wp:docPr id="3" name="Рисунок 2" descr="C:\Users\Пользователь\Desktop\ГАЗЕТА\обрез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ГАЗЕТА\обрезала.jpg"/>
                    <pic:cNvPicPr>
                      <a:picLocks noChangeAspect="1" noChangeArrowheads="1"/>
                    </pic:cNvPicPr>
                  </pic:nvPicPr>
                  <pic:blipFill>
                    <a:blip r:embed="rId6" cstate="print"/>
                    <a:srcRect/>
                    <a:stretch>
                      <a:fillRect/>
                    </a:stretch>
                  </pic:blipFill>
                  <pic:spPr bwMode="auto">
                    <a:xfrm>
                      <a:off x="0" y="0"/>
                      <a:ext cx="2171700" cy="1371600"/>
                    </a:xfrm>
                    <a:prstGeom prst="ellipse">
                      <a:avLst/>
                    </a:prstGeom>
                    <a:ln>
                      <a:noFill/>
                    </a:ln>
                    <a:effectLst>
                      <a:softEdge rad="112500"/>
                    </a:effectLst>
                  </pic:spPr>
                </pic:pic>
              </a:graphicData>
            </a:graphic>
          </wp:anchor>
        </w:drawing>
      </w:r>
    </w:p>
    <w:sectPr w:rsidR="001959BA" w:rsidSect="001E71E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957"/>
    <w:multiLevelType w:val="hybridMultilevel"/>
    <w:tmpl w:val="8196BDF8"/>
    <w:lvl w:ilvl="0" w:tplc="CB7C13A2">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nsid w:val="27103AEA"/>
    <w:multiLevelType w:val="hybridMultilevel"/>
    <w:tmpl w:val="4D948528"/>
    <w:lvl w:ilvl="0" w:tplc="B9CC79D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182"/>
    <w:rsid w:val="00002546"/>
    <w:rsid w:val="001959BA"/>
    <w:rsid w:val="001D7298"/>
    <w:rsid w:val="001E71EE"/>
    <w:rsid w:val="003732FC"/>
    <w:rsid w:val="004B42A3"/>
    <w:rsid w:val="00522C3C"/>
    <w:rsid w:val="00537D5F"/>
    <w:rsid w:val="00576BE7"/>
    <w:rsid w:val="005C692C"/>
    <w:rsid w:val="00635CE9"/>
    <w:rsid w:val="006D1D5C"/>
    <w:rsid w:val="00774C25"/>
    <w:rsid w:val="00913D05"/>
    <w:rsid w:val="009A28BD"/>
    <w:rsid w:val="00A870BD"/>
    <w:rsid w:val="00A96FF6"/>
    <w:rsid w:val="00AA0BE9"/>
    <w:rsid w:val="00B356E6"/>
    <w:rsid w:val="00DA2047"/>
    <w:rsid w:val="00DE550E"/>
    <w:rsid w:val="00EF1A4A"/>
    <w:rsid w:val="00F20B44"/>
    <w:rsid w:val="00F85182"/>
    <w:rsid w:val="00FA26E9"/>
    <w:rsid w:val="00FB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182"/>
    <w:rPr>
      <w:rFonts w:ascii="Tahoma" w:hAnsi="Tahoma" w:cs="Tahoma"/>
      <w:sz w:val="16"/>
      <w:szCs w:val="16"/>
    </w:rPr>
  </w:style>
  <w:style w:type="paragraph" w:styleId="a5">
    <w:name w:val="List Paragraph"/>
    <w:basedOn w:val="a"/>
    <w:uiPriority w:val="34"/>
    <w:qFormat/>
    <w:rsid w:val="001E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12</cp:revision>
  <dcterms:created xsi:type="dcterms:W3CDTF">2010-02-09T11:18:00Z</dcterms:created>
  <dcterms:modified xsi:type="dcterms:W3CDTF">2017-02-27T08:11:00Z</dcterms:modified>
</cp:coreProperties>
</file>